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29" w:rsidRPr="005E2001" w:rsidRDefault="006B63B7" w:rsidP="00235AEA">
      <w:pPr>
        <w:jc w:val="center"/>
        <w:rPr>
          <w:rFonts w:ascii="Ebrima" w:hAnsi="Ebrima"/>
          <w:b/>
          <w:caps/>
          <w:color w:val="FF6600"/>
          <w:sz w:val="36"/>
          <w:szCs w:val="36"/>
        </w:rPr>
      </w:pPr>
      <w:bookmarkStart w:id="0" w:name="_GoBack"/>
      <w:bookmarkEnd w:id="0"/>
      <w:r>
        <w:rPr>
          <w:rFonts w:ascii="Ebrima" w:hAnsi="Ebrima"/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-243205</wp:posOffset>
            </wp:positionH>
            <wp:positionV relativeFrom="page">
              <wp:posOffset>162560</wp:posOffset>
            </wp:positionV>
            <wp:extent cx="2414905" cy="7689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2D" w:rsidRPr="005E2001" w:rsidRDefault="00235AEA" w:rsidP="00235AEA">
      <w:pPr>
        <w:jc w:val="center"/>
        <w:rPr>
          <w:rFonts w:ascii="Ebrima" w:hAnsi="Ebrima"/>
          <w:b/>
          <w:color w:val="FF6600"/>
          <w:sz w:val="36"/>
          <w:szCs w:val="36"/>
        </w:rPr>
      </w:pPr>
      <w:r w:rsidRPr="005E2001">
        <w:rPr>
          <w:rFonts w:ascii="Ebrima" w:hAnsi="Ebrima"/>
          <w:b/>
          <w:caps/>
          <w:color w:val="FF6600"/>
          <w:sz w:val="36"/>
          <w:szCs w:val="36"/>
        </w:rPr>
        <w:t>Application de la trajectoire d’intervention</w:t>
      </w:r>
    </w:p>
    <w:p w:rsidR="00235AEA" w:rsidRPr="005E2001" w:rsidRDefault="00235AEA" w:rsidP="00235AEA">
      <w:pPr>
        <w:jc w:val="center"/>
        <w:rPr>
          <w:rFonts w:ascii="Ebrima" w:hAnsi="Ebrima"/>
          <w:b/>
          <w:color w:val="FF6600"/>
          <w:sz w:val="36"/>
          <w:szCs w:val="36"/>
        </w:rPr>
      </w:pPr>
      <w:r w:rsidRPr="005E2001">
        <w:rPr>
          <w:rFonts w:ascii="Ebrima" w:hAnsi="Ebrima"/>
          <w:b/>
          <w:color w:val="FF6600"/>
          <w:sz w:val="36"/>
          <w:szCs w:val="36"/>
        </w:rPr>
        <w:t>20</w:t>
      </w:r>
      <w:bookmarkStart w:id="1" w:name="Texte38"/>
      <w:r w:rsidR="00AA2A0C"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AA2A0C"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instrText xml:space="preserve"> FORMTEXT </w:instrText>
      </w:r>
      <w:r w:rsidR="00AA2A0C"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</w:r>
      <w:r w:rsidR="00AA2A0C"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separate"/>
      </w:r>
      <w:r w:rsidR="00AA2A0C"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="00AA2A0C"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="00AA2A0C"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="00AA2A0C"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="00AA2A0C"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="00AA2A0C"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end"/>
      </w:r>
      <w:bookmarkEnd w:id="1"/>
      <w:r w:rsidRPr="005E2001">
        <w:rPr>
          <w:rFonts w:ascii="Ebrima" w:hAnsi="Ebrima"/>
          <w:b/>
          <w:color w:val="FF6600"/>
          <w:sz w:val="36"/>
          <w:szCs w:val="36"/>
        </w:rPr>
        <w:t>-20</w:t>
      </w:r>
      <w:r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instrText xml:space="preserve"> FORMTEXT </w:instrText>
      </w:r>
      <w:r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</w:r>
      <w:r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separate"/>
      </w:r>
      <w:r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Pr="005E2001">
        <w:rPr>
          <w:rFonts w:ascii="Ebrima" w:hAnsi="Ebrima" w:cs="Arial"/>
          <w:b/>
          <w:i/>
          <w:noProof/>
          <w:color w:val="FF6600"/>
          <w:sz w:val="36"/>
          <w:szCs w:val="36"/>
          <w:u w:val="single"/>
        </w:rPr>
        <w:t> </w:t>
      </w:r>
      <w:r w:rsidRPr="005E2001">
        <w:rPr>
          <w:rFonts w:ascii="Ebrima" w:hAnsi="Ebrima" w:cs="Arial"/>
          <w:b/>
          <w:i/>
          <w:color w:val="FF6600"/>
          <w:sz w:val="36"/>
          <w:szCs w:val="36"/>
          <w:u w:val="single"/>
        </w:rPr>
        <w:fldChar w:fldCharType="end"/>
      </w:r>
      <w:bookmarkEnd w:id="2"/>
    </w:p>
    <w:p w:rsidR="00235AEA" w:rsidRPr="005E2001" w:rsidRDefault="00235AEA" w:rsidP="00235AEA">
      <w:pPr>
        <w:rPr>
          <w:rFonts w:ascii="Ebrima" w:hAnsi="Ebrima"/>
        </w:rPr>
      </w:pPr>
    </w:p>
    <w:p w:rsidR="00A701FB" w:rsidRPr="005E2001" w:rsidRDefault="00765407" w:rsidP="005E2001">
      <w:pPr>
        <w:tabs>
          <w:tab w:val="left" w:pos="5954"/>
          <w:tab w:val="left" w:pos="6379"/>
          <w:tab w:val="left" w:pos="10348"/>
          <w:tab w:val="left" w:pos="11057"/>
          <w:tab w:val="left" w:pos="11340"/>
          <w:tab w:val="left" w:pos="15309"/>
          <w:tab w:val="left" w:pos="16018"/>
          <w:tab w:val="right" w:pos="18995"/>
        </w:tabs>
        <w:spacing w:line="360" w:lineRule="auto"/>
        <w:rPr>
          <w:rFonts w:ascii="Ebrima" w:hAnsi="Ebrima"/>
          <w:u w:val="single"/>
        </w:rPr>
      </w:pPr>
      <w:r w:rsidRPr="005E2001">
        <w:rPr>
          <w:rFonts w:ascii="Ebrima" w:hAnsi="Ebrima"/>
        </w:rPr>
        <w:t>Nom de l’é</w:t>
      </w:r>
      <w:r w:rsidR="00235AEA" w:rsidRPr="005E2001">
        <w:rPr>
          <w:rFonts w:ascii="Ebrima" w:hAnsi="Ebrima"/>
        </w:rPr>
        <w:t>lève :</w:t>
      </w:r>
      <w:r w:rsidR="001A2068" w:rsidRPr="005E2001">
        <w:rPr>
          <w:rFonts w:ascii="Ebrima" w:hAnsi="Ebrima"/>
        </w:rPr>
        <w:t xml:space="preserve"> </w:t>
      </w:r>
      <w:r w:rsidR="009C21F9"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C21F9" w:rsidRPr="005E2001">
        <w:rPr>
          <w:rStyle w:val="champ-formulaire-soulign"/>
          <w:rFonts w:ascii="Ebrima" w:hAnsi="Ebrima"/>
        </w:rPr>
        <w:instrText xml:space="preserve"> FORMTEXT </w:instrText>
      </w:r>
      <w:r w:rsidR="009C21F9" w:rsidRPr="005E2001">
        <w:rPr>
          <w:rStyle w:val="champ-formulaire-soulign"/>
          <w:rFonts w:ascii="Ebrima" w:hAnsi="Ebrima"/>
        </w:rPr>
      </w:r>
      <w:r w:rsidR="009C21F9" w:rsidRPr="005E2001">
        <w:rPr>
          <w:rStyle w:val="champ-formulaire-soulign"/>
          <w:rFonts w:ascii="Ebrima" w:hAnsi="Ebrima"/>
        </w:rPr>
        <w:fldChar w:fldCharType="separate"/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fldChar w:fldCharType="end"/>
      </w:r>
      <w:r w:rsidR="001A2068" w:rsidRPr="005E2001">
        <w:rPr>
          <w:rFonts w:ascii="Ebrima" w:hAnsi="Ebrima"/>
          <w:u w:val="single"/>
        </w:rPr>
        <w:tab/>
      </w:r>
      <w:r w:rsidR="00453E14" w:rsidRPr="005E2001">
        <w:rPr>
          <w:rFonts w:ascii="Ebrima" w:hAnsi="Ebrima"/>
        </w:rPr>
        <w:tab/>
      </w:r>
      <w:r w:rsidR="00235AEA" w:rsidRPr="005E2001">
        <w:rPr>
          <w:rFonts w:ascii="Ebrima" w:hAnsi="Ebrima"/>
        </w:rPr>
        <w:t>École :</w:t>
      </w:r>
      <w:r w:rsidR="001A2068" w:rsidRPr="005E2001">
        <w:rPr>
          <w:rFonts w:ascii="Ebrima" w:hAnsi="Ebrima"/>
        </w:rPr>
        <w:t xml:space="preserve"> </w:t>
      </w:r>
      <w:r w:rsidR="009C21F9"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C21F9" w:rsidRPr="005E2001">
        <w:rPr>
          <w:rStyle w:val="champ-formulaire-soulign"/>
          <w:rFonts w:ascii="Ebrima" w:hAnsi="Ebrima"/>
        </w:rPr>
        <w:instrText xml:space="preserve"> FORMTEXT </w:instrText>
      </w:r>
      <w:r w:rsidR="009C21F9" w:rsidRPr="005E2001">
        <w:rPr>
          <w:rStyle w:val="champ-formulaire-soulign"/>
          <w:rFonts w:ascii="Ebrima" w:hAnsi="Ebrima"/>
        </w:rPr>
      </w:r>
      <w:r w:rsidR="009C21F9" w:rsidRPr="005E2001">
        <w:rPr>
          <w:rStyle w:val="champ-formulaire-soulign"/>
          <w:rFonts w:ascii="Ebrima" w:hAnsi="Ebrima"/>
        </w:rPr>
        <w:fldChar w:fldCharType="separate"/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fldChar w:fldCharType="end"/>
      </w:r>
      <w:r w:rsidR="005E2001" w:rsidRPr="005E2001">
        <w:rPr>
          <w:rStyle w:val="champ-formulaire-soulign"/>
          <w:rFonts w:ascii="Ebrima" w:hAnsi="Ebrima"/>
        </w:rPr>
        <w:tab/>
      </w:r>
      <w:r w:rsidR="005E2001" w:rsidRPr="005E2001">
        <w:rPr>
          <w:rStyle w:val="champ-formulaire-soulign"/>
          <w:rFonts w:ascii="Ebrima" w:hAnsi="Ebrima"/>
        </w:rPr>
        <w:tab/>
      </w:r>
      <w:r w:rsidR="005E2001" w:rsidRPr="005E2001">
        <w:rPr>
          <w:rFonts w:ascii="Ebrima" w:hAnsi="Ebrima"/>
        </w:rPr>
        <w:tab/>
        <w:t>D</w:t>
      </w:r>
      <w:r w:rsidR="00235AEA" w:rsidRPr="005E2001">
        <w:rPr>
          <w:rFonts w:ascii="Ebrima" w:hAnsi="Ebrima"/>
        </w:rPr>
        <w:t xml:space="preserve">ate de naissance : </w:t>
      </w:r>
      <w:r w:rsidR="009C21F9"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C21F9" w:rsidRPr="005E2001">
        <w:rPr>
          <w:rStyle w:val="champ-formulaire-soulign"/>
          <w:rFonts w:ascii="Ebrima" w:hAnsi="Ebrima"/>
        </w:rPr>
        <w:instrText xml:space="preserve"> FORMTEXT </w:instrText>
      </w:r>
      <w:r w:rsidR="009C21F9" w:rsidRPr="005E2001">
        <w:rPr>
          <w:rStyle w:val="champ-formulaire-soulign"/>
          <w:rFonts w:ascii="Ebrima" w:hAnsi="Ebrima"/>
        </w:rPr>
      </w:r>
      <w:r w:rsidR="009C21F9" w:rsidRPr="005E2001">
        <w:rPr>
          <w:rStyle w:val="champ-formulaire-soulign"/>
          <w:rFonts w:ascii="Ebrima" w:hAnsi="Ebrima"/>
        </w:rPr>
        <w:fldChar w:fldCharType="separate"/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fldChar w:fldCharType="end"/>
      </w:r>
      <w:r w:rsidR="001A2068" w:rsidRPr="005E2001">
        <w:rPr>
          <w:rFonts w:ascii="Ebrima" w:hAnsi="Ebrima"/>
          <w:u w:val="single"/>
        </w:rPr>
        <w:tab/>
      </w:r>
      <w:r w:rsidR="00453E14" w:rsidRPr="005E2001">
        <w:rPr>
          <w:rFonts w:ascii="Ebrima" w:hAnsi="Ebrima"/>
        </w:rPr>
        <w:tab/>
      </w:r>
      <w:r w:rsidR="00235AEA" w:rsidRPr="005E2001">
        <w:rPr>
          <w:rFonts w:ascii="Ebrima" w:hAnsi="Ebrima"/>
        </w:rPr>
        <w:t xml:space="preserve">Degré : </w:t>
      </w:r>
      <w:r w:rsidR="009C21F9"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C21F9" w:rsidRPr="005E2001">
        <w:rPr>
          <w:rStyle w:val="champ-formulaire-soulign"/>
          <w:rFonts w:ascii="Ebrima" w:hAnsi="Ebrima"/>
        </w:rPr>
        <w:instrText xml:space="preserve"> FORMTEXT </w:instrText>
      </w:r>
      <w:r w:rsidR="009C21F9" w:rsidRPr="005E2001">
        <w:rPr>
          <w:rStyle w:val="champ-formulaire-soulign"/>
          <w:rFonts w:ascii="Ebrima" w:hAnsi="Ebrima"/>
        </w:rPr>
      </w:r>
      <w:r w:rsidR="009C21F9" w:rsidRPr="005E2001">
        <w:rPr>
          <w:rStyle w:val="champ-formulaire-soulign"/>
          <w:rFonts w:ascii="Ebrima" w:hAnsi="Ebrima"/>
        </w:rPr>
        <w:fldChar w:fldCharType="separate"/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t> </w:t>
      </w:r>
      <w:r w:rsidR="009C21F9" w:rsidRPr="005E2001">
        <w:rPr>
          <w:rStyle w:val="champ-formulaire-soulign"/>
          <w:rFonts w:ascii="Ebrima" w:hAnsi="Ebrima"/>
        </w:rPr>
        <w:fldChar w:fldCharType="end"/>
      </w:r>
      <w:r w:rsidR="005F4994" w:rsidRPr="005E2001">
        <w:rPr>
          <w:rFonts w:ascii="Ebrima" w:hAnsi="Ebrima"/>
          <w:u w:val="single"/>
        </w:rPr>
        <w:tab/>
      </w:r>
    </w:p>
    <w:p w:rsidR="00765407" w:rsidRPr="005E2001" w:rsidRDefault="00765407" w:rsidP="00A54400">
      <w:pPr>
        <w:tabs>
          <w:tab w:val="left" w:pos="1440"/>
          <w:tab w:val="left" w:pos="2160"/>
          <w:tab w:val="left" w:pos="5760"/>
          <w:tab w:val="left" w:pos="6360"/>
          <w:tab w:val="left" w:pos="9960"/>
        </w:tabs>
        <w:jc w:val="center"/>
        <w:rPr>
          <w:rFonts w:ascii="Ebrima" w:hAnsi="Ebrima"/>
          <w:b/>
          <w:sz w:val="28"/>
          <w:szCs w:val="28"/>
        </w:rPr>
      </w:pPr>
      <w:r w:rsidRPr="005E2001">
        <w:rPr>
          <w:rFonts w:ascii="Ebrima" w:hAnsi="Ebrima"/>
          <w:b/>
          <w:sz w:val="28"/>
          <w:szCs w:val="28"/>
        </w:rPr>
        <w:t>1</w:t>
      </w:r>
      <w:r w:rsidRPr="005E2001">
        <w:rPr>
          <w:rFonts w:ascii="Ebrima" w:hAnsi="Ebrima"/>
          <w:b/>
          <w:sz w:val="28"/>
          <w:szCs w:val="28"/>
          <w:vertAlign w:val="superscript"/>
        </w:rPr>
        <w:t>re</w:t>
      </w:r>
      <w:r w:rsidRPr="005E2001">
        <w:rPr>
          <w:rFonts w:ascii="Ebrima" w:hAnsi="Ebrima"/>
          <w:b/>
          <w:sz w:val="28"/>
          <w:szCs w:val="28"/>
        </w:rPr>
        <w:t xml:space="preserve"> étape – </w:t>
      </w:r>
      <w:r w:rsidR="00A54400" w:rsidRPr="005E2001">
        <w:rPr>
          <w:rFonts w:ascii="Ebrima" w:hAnsi="Ebrima"/>
          <w:b/>
          <w:sz w:val="28"/>
          <w:szCs w:val="28"/>
        </w:rPr>
        <w:t>Enseignant / Élève</w:t>
      </w:r>
    </w:p>
    <w:p w:rsidR="00A54400" w:rsidRPr="005E2001" w:rsidRDefault="00B9771B" w:rsidP="00566DE6">
      <w:pPr>
        <w:tabs>
          <w:tab w:val="left" w:pos="1440"/>
          <w:tab w:val="left" w:pos="2160"/>
          <w:tab w:val="left" w:pos="5760"/>
          <w:tab w:val="left" w:pos="6360"/>
          <w:tab w:val="left" w:pos="9960"/>
        </w:tabs>
        <w:spacing w:after="120"/>
        <w:jc w:val="center"/>
        <w:rPr>
          <w:rFonts w:ascii="Ebrima" w:hAnsi="Ebrima"/>
          <w:smallCaps/>
        </w:rPr>
      </w:pPr>
      <w:r w:rsidRPr="005E2001">
        <w:rPr>
          <w:rFonts w:ascii="Ebrima" w:hAnsi="Ebrima"/>
        </w:rPr>
        <w:t>Interventions</w:t>
      </w:r>
    </w:p>
    <w:tbl>
      <w:tblPr>
        <w:tblW w:w="1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791"/>
        <w:gridCol w:w="3790"/>
        <w:gridCol w:w="3791"/>
        <w:gridCol w:w="3791"/>
      </w:tblGrid>
      <w:tr w:rsidR="005E2001" w:rsidRPr="005E2001" w:rsidTr="005E2001">
        <w:trPr>
          <w:trHeight w:val="1009"/>
          <w:tblHeader/>
          <w:jc w:val="center"/>
        </w:trPr>
        <w:tc>
          <w:tcPr>
            <w:tcW w:w="3790" w:type="dxa"/>
            <w:shd w:val="clear" w:color="auto" w:fill="FF6600"/>
            <w:tcMar>
              <w:top w:w="57" w:type="dxa"/>
              <w:bottom w:w="57" w:type="dxa"/>
            </w:tcMar>
            <w:vAlign w:val="center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jc w:val="center"/>
              <w:rPr>
                <w:rFonts w:ascii="Ebrima" w:hAnsi="Ebrima"/>
                <w:b/>
                <w:color w:val="FFFFFF"/>
                <w:sz w:val="28"/>
                <w:szCs w:val="22"/>
              </w:rPr>
            </w:pP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>Éléments à considérer</w:t>
            </w:r>
          </w:p>
        </w:tc>
        <w:tc>
          <w:tcPr>
            <w:tcW w:w="3791" w:type="dxa"/>
            <w:shd w:val="clear" w:color="auto" w:fill="FF660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90" w:type="dxa"/>
            <w:shd w:val="clear" w:color="auto" w:fill="FF660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660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660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</w:tr>
      <w:tr w:rsidR="005477DA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5477DA" w:rsidRPr="005E2001" w:rsidRDefault="005477DA" w:rsidP="005E2001">
            <w:pPr>
              <w:numPr>
                <w:ilvl w:val="0"/>
                <w:numId w:val="14"/>
              </w:numPr>
              <w:tabs>
                <w:tab w:val="clear" w:pos="312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Description, analyse du problème et évolution du problème :</w:t>
            </w:r>
          </w:p>
          <w:p w:rsidR="005477DA" w:rsidRPr="005E2001" w:rsidRDefault="005477DA" w:rsidP="005E2001">
            <w:pPr>
              <w:tabs>
                <w:tab w:val="left" w:pos="707"/>
              </w:tabs>
              <w:ind w:left="707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Le quoi, le quand, le comment et le pourquoi (les causes et les manifestations)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5477DA" w:rsidRPr="005E2001" w:rsidRDefault="009C21F9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5477DA" w:rsidRPr="005E2001" w:rsidRDefault="009C21F9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5477DA" w:rsidRPr="005E2001" w:rsidRDefault="009C21F9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5477DA" w:rsidRPr="005E2001" w:rsidRDefault="006A309F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5477DA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5477DA" w:rsidRPr="005E2001" w:rsidRDefault="00B64000" w:rsidP="005E2001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Recherche d’informations complémentaires</w:t>
            </w:r>
            <w:r w:rsidR="00CD20DE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sur l’histoire scolaire de l’élève</w:t>
            </w:r>
            <w:r w:rsidR="00CD20DE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en lien avec la problématique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B64000" w:rsidRPr="005E2001" w:rsidRDefault="00B64000" w:rsidP="005E2001">
            <w:pPr>
              <w:tabs>
                <w:tab w:val="left" w:pos="363"/>
              </w:tabs>
              <w:ind w:left="348" w:hanging="348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CD20DE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 avec l’enseignant précédent et les autres intervenants impliqués :</w:t>
            </w:r>
            <w:r w:rsidR="00CD20DE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B64000" w:rsidRPr="005E2001" w:rsidRDefault="00B64000" w:rsidP="005E2001">
            <w:pPr>
              <w:rPr>
                <w:rFonts w:ascii="Ebrima" w:hAnsi="Ebrima"/>
                <w:sz w:val="20"/>
                <w:szCs w:val="20"/>
              </w:rPr>
            </w:pPr>
          </w:p>
          <w:p w:rsidR="005477DA" w:rsidRPr="005E2001" w:rsidRDefault="00C4468B" w:rsidP="005E2001">
            <w:pPr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Informations pertinentes :</w:t>
            </w:r>
            <w:r w:rsidR="00CD20DE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B64000" w:rsidRPr="005E2001" w:rsidRDefault="00B64000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917CB8" w:rsidRPr="005E2001">
              <w:rPr>
                <w:rFonts w:ascii="Ebrima" w:hAnsi="Ebrima"/>
                <w:sz w:val="20"/>
                <w:szCs w:val="20"/>
              </w:rPr>
              <w:t>Consultation du DAP </w:t>
            </w:r>
          </w:p>
          <w:p w:rsidR="00917CB8" w:rsidRPr="005E2001" w:rsidRDefault="00917CB8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 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Lecture des PI</w:t>
            </w:r>
          </w:p>
          <w:p w:rsidR="00B64000" w:rsidRPr="005E2001" w:rsidRDefault="00B64000" w:rsidP="005E2001">
            <w:pPr>
              <w:tabs>
                <w:tab w:val="left" w:pos="363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Lecture de la trajectoire</w:t>
            </w:r>
          </w:p>
          <w:p w:rsidR="00B64000" w:rsidRPr="005E2001" w:rsidRDefault="00B64000" w:rsidP="005E2001">
            <w:pPr>
              <w:tabs>
                <w:tab w:val="left" w:pos="363"/>
              </w:tabs>
              <w:ind w:left="343" w:hanging="343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C4468B" w:rsidRPr="005E2001">
              <w:rPr>
                <w:rFonts w:ascii="Ebrima" w:hAnsi="Ebrima"/>
                <w:sz w:val="20"/>
                <w:szCs w:val="20"/>
              </w:rPr>
              <w:t>Communication avec l’enseignant précédent et les autres intervenants impliqués :</w:t>
            </w:r>
          </w:p>
          <w:p w:rsidR="00B64000" w:rsidRPr="005E2001" w:rsidRDefault="00B64000" w:rsidP="005E2001">
            <w:pPr>
              <w:rPr>
                <w:rFonts w:ascii="Ebrima" w:hAnsi="Ebrima"/>
                <w:sz w:val="20"/>
                <w:szCs w:val="20"/>
              </w:rPr>
            </w:pPr>
          </w:p>
          <w:p w:rsidR="005477DA" w:rsidRPr="005E2001" w:rsidRDefault="00C4468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Informations pertinentes :</w:t>
            </w:r>
            <w:r w:rsidR="00C176A1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176A1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176A1" w:rsidRPr="005E2001">
              <w:rPr>
                <w:rStyle w:val="champ-formulaire"/>
                <w:rFonts w:ascii="Ebrima" w:hAnsi="Ebrima"/>
              </w:rPr>
            </w:r>
            <w:r w:rsidR="00C176A1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917CB8" w:rsidRPr="005E2001" w:rsidRDefault="00917CB8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Consultation du DAP </w:t>
            </w:r>
          </w:p>
          <w:p w:rsidR="00917CB8" w:rsidRPr="005E2001" w:rsidRDefault="00917CB8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 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Lecture des PI</w:t>
            </w:r>
          </w:p>
          <w:p w:rsidR="00917CB8" w:rsidRPr="005E2001" w:rsidRDefault="00917CB8" w:rsidP="005E2001">
            <w:pPr>
              <w:tabs>
                <w:tab w:val="left" w:pos="363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Lecture de la trajectoire</w:t>
            </w:r>
          </w:p>
          <w:p w:rsidR="00917CB8" w:rsidRPr="005E2001" w:rsidRDefault="00917CB8" w:rsidP="005E2001">
            <w:pPr>
              <w:tabs>
                <w:tab w:val="left" w:pos="363"/>
              </w:tabs>
              <w:ind w:left="336" w:hanging="336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 avec l’enseignant précédent et les autres intervenants impliqués :</w:t>
            </w:r>
          </w:p>
          <w:p w:rsidR="00B64000" w:rsidRPr="005E2001" w:rsidRDefault="00B64000" w:rsidP="005E2001">
            <w:pPr>
              <w:rPr>
                <w:rFonts w:ascii="Ebrima" w:hAnsi="Ebrima"/>
                <w:sz w:val="20"/>
                <w:szCs w:val="20"/>
              </w:rPr>
            </w:pPr>
          </w:p>
          <w:p w:rsidR="005477DA" w:rsidRPr="005E2001" w:rsidRDefault="00C4468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Informations pertinentes :</w:t>
            </w:r>
            <w:r w:rsidR="00C176A1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176A1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176A1" w:rsidRPr="005E2001">
              <w:rPr>
                <w:rStyle w:val="champ-formulaire"/>
                <w:rFonts w:ascii="Ebrima" w:hAnsi="Ebrima"/>
              </w:rPr>
            </w:r>
            <w:r w:rsidR="00C176A1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917CB8" w:rsidRPr="005E2001" w:rsidRDefault="00917CB8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Consultation du DAP </w:t>
            </w:r>
          </w:p>
          <w:p w:rsidR="00917CB8" w:rsidRPr="005E2001" w:rsidRDefault="00917CB8" w:rsidP="005E2001">
            <w:pPr>
              <w:tabs>
                <w:tab w:val="left" w:pos="348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 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Lecture des PI</w:t>
            </w:r>
          </w:p>
          <w:p w:rsidR="00917CB8" w:rsidRPr="005E2001" w:rsidRDefault="00917CB8" w:rsidP="005E2001">
            <w:pPr>
              <w:tabs>
                <w:tab w:val="left" w:pos="363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Lecture de la trajectoire</w:t>
            </w:r>
          </w:p>
          <w:p w:rsidR="00917CB8" w:rsidRPr="005E2001" w:rsidRDefault="00917CB8" w:rsidP="005E2001">
            <w:pPr>
              <w:tabs>
                <w:tab w:val="left" w:pos="363"/>
              </w:tabs>
              <w:ind w:left="330" w:hanging="33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 avec l’enseignant précédent et les autres intervenants impliqués :</w:t>
            </w:r>
          </w:p>
          <w:p w:rsidR="00B64000" w:rsidRPr="005E2001" w:rsidRDefault="00B64000" w:rsidP="005E2001">
            <w:pPr>
              <w:rPr>
                <w:rFonts w:ascii="Ebrima" w:hAnsi="Ebrima"/>
                <w:sz w:val="20"/>
                <w:szCs w:val="20"/>
              </w:rPr>
            </w:pPr>
          </w:p>
          <w:p w:rsidR="005477DA" w:rsidRPr="005E2001" w:rsidRDefault="00C4468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Informations pertinentes :</w:t>
            </w:r>
            <w:r w:rsidR="00C176A1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176A1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176A1" w:rsidRPr="005E2001">
              <w:rPr>
                <w:rStyle w:val="champ-formulaire"/>
                <w:rFonts w:ascii="Ebrima" w:hAnsi="Ebrima"/>
              </w:rPr>
            </w:r>
            <w:r w:rsidR="00C176A1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t> </w:t>
            </w:r>
            <w:r w:rsidR="00C176A1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A523FB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A523FB" w:rsidRPr="005E2001" w:rsidRDefault="00A523FB" w:rsidP="005E2001">
            <w:pPr>
              <w:numPr>
                <w:ilvl w:val="0"/>
                <w:numId w:val="14"/>
              </w:num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Participation de l’élève au processus de résolution de problèmes</w:t>
            </w:r>
            <w:r w:rsidR="00556043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(réaction, implication et collaboration)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A523FB" w:rsidRPr="005E2001" w:rsidRDefault="00A523F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A523FB" w:rsidRPr="005E2001" w:rsidRDefault="00A523F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A523FB" w:rsidRPr="005E2001" w:rsidRDefault="00A523F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A523FB" w:rsidRPr="005E2001" w:rsidRDefault="00A523FB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after="40"/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C176A1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556043" w:rsidP="005E2001">
            <w:pPr>
              <w:numPr>
                <w:ilvl w:val="0"/>
                <w:numId w:val="12"/>
              </w:numPr>
              <w:tabs>
                <w:tab w:val="clear" w:pos="360"/>
              </w:tabs>
              <w:ind w:left="282" w:hanging="282"/>
              <w:rPr>
                <w:rFonts w:ascii="Ebrima" w:hAnsi="Ebrima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Flexibilité et ajustements de </w:t>
            </w:r>
            <w:r w:rsidR="00C176A1" w:rsidRPr="005E2001">
              <w:rPr>
                <w:rFonts w:ascii="Ebrima" w:hAnsi="Ebrima"/>
                <w:sz w:val="20"/>
                <w:szCs w:val="20"/>
              </w:rPr>
              <w:t>l’environnement (aménagement et organisation de la classe)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Moyens retenus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Moyens retenus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Moyens retenus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Moyens retenus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C176A1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numPr>
                <w:ilvl w:val="0"/>
                <w:numId w:val="12"/>
              </w:numPr>
              <w:tabs>
                <w:tab w:val="clear" w:pos="360"/>
              </w:tabs>
              <w:ind w:left="282" w:hanging="282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Cueillette de faits auprès des adultes (titulaires, spécialistes, TES, services de garde, orthopédagogue, etc.) et avec les pairs (en classe et hors classe)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l’adulte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les pairs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l’adulte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les pairs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l’adulte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les pairs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l’adulte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  <w:u w:val="single"/>
              </w:rPr>
              <w:t>Qualité de la relation avec les pairs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</w:p>
          <w:p w:rsidR="00C176A1" w:rsidRPr="005E2001" w:rsidRDefault="00C176A1" w:rsidP="005E2001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C176A1" w:rsidRPr="005E2001" w:rsidTr="005E2001">
        <w:trPr>
          <w:jc w:val="center"/>
        </w:trPr>
        <w:tc>
          <w:tcPr>
            <w:tcW w:w="3790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Individualisation de l’intervention</w:t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C176A1" w:rsidRPr="005E2001" w:rsidRDefault="00C176A1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1B31E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Suivi particulier</w:t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</w:p>
          <w:p w:rsidR="00C176A1" w:rsidRPr="005E2001" w:rsidRDefault="00C176A1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1B31EA"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Rencontres individuelles</w:t>
            </w:r>
          </w:p>
          <w:p w:rsidR="00C176A1" w:rsidRPr="005E2001" w:rsidRDefault="00C176A1" w:rsidP="005E2001">
            <w:pPr>
              <w:tabs>
                <w:tab w:val="left" w:pos="348"/>
              </w:tabs>
              <w:spacing w:after="40"/>
              <w:ind w:left="348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1B31E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Mesures particulières d’encadrement</w:t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privilégier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éviter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0" w:type="dxa"/>
            <w:tcMar>
              <w:top w:w="57" w:type="dxa"/>
              <w:bottom w:w="57" w:type="dxa"/>
            </w:tcMar>
          </w:tcPr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Suivi particulier</w:t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</w:p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Rencontres individuelles</w:t>
            </w:r>
          </w:p>
          <w:p w:rsidR="001B31EA" w:rsidRPr="005E2001" w:rsidRDefault="001B31EA" w:rsidP="005E2001">
            <w:pPr>
              <w:tabs>
                <w:tab w:val="left" w:pos="348"/>
              </w:tabs>
              <w:spacing w:after="40"/>
              <w:ind w:left="348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Mesures particulières d’encadrement</w:t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privilégier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59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éviter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Suivi particulier</w:t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</w:p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Rencontres individuelles</w:t>
            </w:r>
          </w:p>
          <w:p w:rsidR="001B31EA" w:rsidRPr="005E2001" w:rsidRDefault="001B31EA" w:rsidP="005E2001">
            <w:pPr>
              <w:tabs>
                <w:tab w:val="left" w:pos="348"/>
              </w:tabs>
              <w:spacing w:after="40"/>
              <w:ind w:left="348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Mesures particulières d’encadrement</w:t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privilégier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5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éviter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91" w:type="dxa"/>
            <w:shd w:val="clear" w:color="auto" w:fill="auto"/>
            <w:tcMar>
              <w:top w:w="57" w:type="dxa"/>
              <w:bottom w:w="57" w:type="dxa"/>
            </w:tcMar>
          </w:tcPr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Suivi particulier</w:t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</w:p>
          <w:p w:rsidR="001B31EA" w:rsidRPr="005E2001" w:rsidRDefault="001B31EA" w:rsidP="005E2001">
            <w:pPr>
              <w:tabs>
                <w:tab w:val="left" w:pos="403"/>
              </w:tabs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Rencontres individuelles</w:t>
            </w:r>
          </w:p>
          <w:p w:rsidR="001B31EA" w:rsidRPr="005E2001" w:rsidRDefault="001B31EA" w:rsidP="005E2001">
            <w:pPr>
              <w:tabs>
                <w:tab w:val="left" w:pos="348"/>
              </w:tabs>
              <w:spacing w:after="40"/>
              <w:ind w:left="348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Mesures particulières d’encadrement</w:t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privilégier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C176A1" w:rsidRPr="005E2001" w:rsidRDefault="00C176A1" w:rsidP="005E2001">
            <w:pPr>
              <w:spacing w:after="40"/>
              <w:ind w:left="65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C176A1" w:rsidRPr="005E2001" w:rsidRDefault="00C176A1" w:rsidP="005E2001">
            <w:pPr>
              <w:spacing w:after="40"/>
              <w:ind w:left="46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Mesures à éviter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</w:tbl>
    <w:p w:rsidR="00A701FB" w:rsidRPr="005E2001" w:rsidRDefault="005477DA" w:rsidP="00453E14">
      <w:pPr>
        <w:tabs>
          <w:tab w:val="left" w:pos="1440"/>
          <w:tab w:val="left" w:pos="2160"/>
          <w:tab w:val="left" w:pos="5760"/>
          <w:tab w:val="left" w:pos="6360"/>
          <w:tab w:val="left" w:pos="9960"/>
        </w:tabs>
        <w:spacing w:before="360"/>
        <w:jc w:val="center"/>
        <w:rPr>
          <w:rFonts w:ascii="Ebrima" w:hAnsi="Ebrima"/>
          <w:b/>
          <w:sz w:val="28"/>
          <w:szCs w:val="28"/>
        </w:rPr>
      </w:pPr>
      <w:r w:rsidRPr="005E2001">
        <w:rPr>
          <w:rFonts w:ascii="Ebrima" w:hAnsi="Ebrima"/>
          <w:b/>
          <w:color w:val="3366FF"/>
          <w:sz w:val="28"/>
          <w:szCs w:val="28"/>
        </w:rPr>
        <w:br w:type="page"/>
      </w:r>
      <w:r w:rsidR="00A701FB" w:rsidRPr="005E2001">
        <w:rPr>
          <w:rFonts w:ascii="Ebrima" w:hAnsi="Ebrima"/>
          <w:b/>
          <w:sz w:val="28"/>
          <w:szCs w:val="28"/>
        </w:rPr>
        <w:lastRenderedPageBreak/>
        <w:t>2</w:t>
      </w:r>
      <w:r w:rsidR="00A701FB" w:rsidRPr="005E2001">
        <w:rPr>
          <w:rFonts w:ascii="Ebrima" w:hAnsi="Ebrima"/>
          <w:b/>
          <w:sz w:val="28"/>
          <w:szCs w:val="28"/>
          <w:vertAlign w:val="superscript"/>
        </w:rPr>
        <w:t>e</w:t>
      </w:r>
      <w:r w:rsidR="00A701FB" w:rsidRPr="005E2001">
        <w:rPr>
          <w:rFonts w:ascii="Ebrima" w:hAnsi="Ebrima"/>
          <w:b/>
          <w:sz w:val="28"/>
          <w:szCs w:val="28"/>
        </w:rPr>
        <w:t xml:space="preserve"> étape</w:t>
      </w:r>
      <w:r w:rsidR="00B46EA6" w:rsidRPr="005E2001">
        <w:rPr>
          <w:rFonts w:ascii="Ebrima" w:hAnsi="Ebrima"/>
          <w:b/>
          <w:sz w:val="28"/>
          <w:szCs w:val="28"/>
        </w:rPr>
        <w:t xml:space="preserve"> – </w:t>
      </w:r>
      <w:r w:rsidR="00A701FB" w:rsidRPr="005E2001">
        <w:rPr>
          <w:rFonts w:ascii="Ebrima" w:hAnsi="Ebrima"/>
          <w:b/>
          <w:sz w:val="28"/>
          <w:szCs w:val="28"/>
        </w:rPr>
        <w:t>Enseignant / Élève / Parents</w:t>
      </w:r>
    </w:p>
    <w:p w:rsidR="00A701FB" w:rsidRPr="005E2001" w:rsidRDefault="00A701FB" w:rsidP="00453E14">
      <w:pPr>
        <w:tabs>
          <w:tab w:val="left" w:pos="1440"/>
          <w:tab w:val="left" w:pos="2160"/>
          <w:tab w:val="left" w:pos="5760"/>
          <w:tab w:val="left" w:pos="6360"/>
          <w:tab w:val="left" w:pos="9960"/>
        </w:tabs>
        <w:spacing w:before="60"/>
        <w:ind w:left="-851" w:firstLine="851"/>
        <w:jc w:val="center"/>
        <w:rPr>
          <w:rFonts w:ascii="Ebrima" w:hAnsi="Ebrima"/>
        </w:rPr>
      </w:pPr>
      <w:r w:rsidRPr="005E2001">
        <w:rPr>
          <w:rFonts w:ascii="Ebrima" w:hAnsi="Ebrima"/>
        </w:rPr>
        <w:t>Mis</w:t>
      </w:r>
      <w:r w:rsidR="00410EA1" w:rsidRPr="005E2001">
        <w:rPr>
          <w:rFonts w:ascii="Ebrima" w:hAnsi="Ebrima"/>
        </w:rPr>
        <w:t xml:space="preserve">e en place </w:t>
      </w:r>
      <w:r w:rsidR="0079461E" w:rsidRPr="005E2001">
        <w:rPr>
          <w:rFonts w:ascii="Ebrima" w:hAnsi="Ebrima"/>
        </w:rPr>
        <w:t>de mesures concerté</w:t>
      </w:r>
      <w:r w:rsidR="00744015" w:rsidRPr="005E2001">
        <w:rPr>
          <w:rFonts w:ascii="Ebrima" w:hAnsi="Ebrima"/>
        </w:rPr>
        <w:t>es</w:t>
      </w:r>
    </w:p>
    <w:p w:rsidR="00503A75" w:rsidRPr="005E2001" w:rsidRDefault="001B36D8" w:rsidP="00963A03">
      <w:pPr>
        <w:tabs>
          <w:tab w:val="left" w:pos="1440"/>
          <w:tab w:val="left" w:pos="2160"/>
          <w:tab w:val="left" w:pos="5760"/>
          <w:tab w:val="left" w:pos="6360"/>
          <w:tab w:val="left" w:pos="9960"/>
        </w:tabs>
        <w:spacing w:before="120" w:after="240"/>
        <w:rPr>
          <w:rFonts w:ascii="Ebrima" w:hAnsi="Ebrima"/>
        </w:rPr>
      </w:pPr>
      <w:r w:rsidRPr="005E2001">
        <w:rPr>
          <w:rFonts w:ascii="Ebrima" w:hAnsi="Ebrima"/>
        </w:rPr>
        <w:t xml:space="preserve">Nom de l’élève : </w:t>
      </w:r>
      <w:r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001">
        <w:rPr>
          <w:rStyle w:val="champ-formulaire-soulign"/>
          <w:rFonts w:ascii="Ebrima" w:hAnsi="Ebrima"/>
        </w:rPr>
        <w:instrText xml:space="preserve"> FORMTEXT </w:instrText>
      </w:r>
      <w:r w:rsidRPr="005E2001">
        <w:rPr>
          <w:rStyle w:val="champ-formulaire-soulign"/>
          <w:rFonts w:ascii="Ebrima" w:hAnsi="Ebrima"/>
        </w:rPr>
      </w:r>
      <w:r w:rsidRPr="005E2001">
        <w:rPr>
          <w:rStyle w:val="champ-formulaire-soulign"/>
          <w:rFonts w:ascii="Ebrima" w:hAnsi="Ebrima"/>
        </w:rPr>
        <w:fldChar w:fldCharType="separate"/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fldChar w:fldCharType="end"/>
      </w:r>
      <w:r w:rsidRPr="005E2001">
        <w:rPr>
          <w:rFonts w:ascii="Ebrima" w:hAnsi="Ebrima"/>
          <w:u w:val="single"/>
        </w:rPr>
        <w:tab/>
      </w:r>
    </w:p>
    <w:tbl>
      <w:tblPr>
        <w:tblW w:w="1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3788"/>
        <w:gridCol w:w="3787"/>
        <w:gridCol w:w="3788"/>
        <w:gridCol w:w="3788"/>
      </w:tblGrid>
      <w:tr w:rsidR="005E2001" w:rsidRPr="005E2001" w:rsidTr="002345E1">
        <w:trPr>
          <w:tblHeader/>
          <w:jc w:val="center"/>
        </w:trPr>
        <w:tc>
          <w:tcPr>
            <w:tcW w:w="3787" w:type="dxa"/>
            <w:shd w:val="clear" w:color="auto" w:fill="3366FF"/>
            <w:tcMar>
              <w:top w:w="57" w:type="dxa"/>
              <w:bottom w:w="57" w:type="dxa"/>
            </w:tcMar>
            <w:vAlign w:val="center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jc w:val="center"/>
              <w:rPr>
                <w:rFonts w:ascii="Ebrima" w:hAnsi="Ebrima"/>
                <w:b/>
                <w:color w:val="FFFFFF"/>
                <w:sz w:val="22"/>
                <w:szCs w:val="22"/>
              </w:rPr>
            </w:pPr>
            <w:r w:rsidRPr="00E36814">
              <w:rPr>
                <w:rFonts w:ascii="Ebrima" w:hAnsi="Ebrima"/>
                <w:b/>
                <w:color w:val="FFFFFF"/>
                <w:sz w:val="28"/>
                <w:szCs w:val="22"/>
              </w:rPr>
              <w:t>Éléments à considérer</w:t>
            </w:r>
          </w:p>
        </w:tc>
        <w:tc>
          <w:tcPr>
            <w:tcW w:w="3788" w:type="dxa"/>
            <w:shd w:val="clear" w:color="auto" w:fill="3366FF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7" w:type="dxa"/>
            <w:shd w:val="clear" w:color="auto" w:fill="3366FF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8" w:type="dxa"/>
            <w:shd w:val="clear" w:color="auto" w:fill="3366FF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8" w:type="dxa"/>
            <w:shd w:val="clear" w:color="auto" w:fill="3366FF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</w:tr>
      <w:tr w:rsidR="00694A7D" w:rsidRPr="005E2001" w:rsidTr="00556043">
        <w:trPr>
          <w:trHeight w:val="1045"/>
          <w:jc w:val="center"/>
        </w:trPr>
        <w:tc>
          <w:tcPr>
            <w:tcW w:w="37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4A7D" w:rsidRPr="005E2001" w:rsidRDefault="0055089A" w:rsidP="005A430E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Échanges avec la maison afin de favoriser la participation parentale au processus de résolution de problèmes</w:t>
            </w:r>
          </w:p>
        </w:tc>
        <w:tc>
          <w:tcPr>
            <w:tcW w:w="37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94A7D" w:rsidRPr="005E2001" w:rsidRDefault="0055089A" w:rsidP="0055089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Date de la ou des échanges</w:t>
            </w:r>
            <w:r w:rsidR="00694A7D" w:rsidRPr="005E2001">
              <w:rPr>
                <w:rFonts w:ascii="Ebrima" w:hAnsi="Ebrima"/>
                <w:sz w:val="20"/>
                <w:szCs w:val="20"/>
              </w:rPr>
              <w:t> :</w:t>
            </w:r>
            <w:r w:rsidR="006A309F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55089A" w:rsidRPr="005E2001" w:rsidRDefault="0055089A" w:rsidP="0055089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55089A" w:rsidRPr="005E2001" w:rsidRDefault="0055089A" w:rsidP="0055089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Stratégies communes retenues :</w:t>
            </w:r>
            <w:r w:rsidR="00CD20DE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7" w:type="dxa"/>
            <w:tcMar>
              <w:top w:w="57" w:type="dxa"/>
              <w:bottom w:w="57" w:type="dxa"/>
            </w:tcMar>
            <w:vAlign w:val="center"/>
          </w:tcPr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 de la ou des échanges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694A7D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Stratégies communes retenues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 de la ou des échanges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694A7D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Stratégies communes retenues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 de la ou des échanges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1B31EA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694A7D" w:rsidRPr="005E2001" w:rsidRDefault="001B31EA" w:rsidP="001B31EA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Stratégies communes retenues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2D2F6A" w:rsidRPr="005E2001" w:rsidTr="00556043">
        <w:trPr>
          <w:trHeight w:val="4661"/>
          <w:jc w:val="center"/>
        </w:trPr>
        <w:tc>
          <w:tcPr>
            <w:tcW w:w="37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2F6A" w:rsidRPr="005E2001" w:rsidRDefault="002D2F6A" w:rsidP="0055089A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Collaboration et communication école/maison </w:t>
            </w:r>
          </w:p>
        </w:tc>
        <w:tc>
          <w:tcPr>
            <w:tcW w:w="37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2F6A" w:rsidRPr="005E2001" w:rsidRDefault="002D2F6A" w:rsidP="001B31EA">
            <w:pPr>
              <w:numPr>
                <w:ilvl w:val="0"/>
                <w:numId w:val="21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 :</w:t>
            </w:r>
          </w:p>
          <w:p w:rsidR="002D2F6A" w:rsidRPr="005E2001" w:rsidRDefault="002D2F6A" w:rsidP="001B31E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Agenda</w:t>
            </w:r>
          </w:p>
          <w:p w:rsidR="002D2F6A" w:rsidRPr="005E2001" w:rsidRDefault="002D2F6A" w:rsidP="001B31E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Courriels</w:t>
            </w:r>
          </w:p>
          <w:p w:rsidR="002D2F6A" w:rsidRPr="005E2001" w:rsidRDefault="002D2F6A" w:rsidP="001B31E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Téléphones</w:t>
            </w:r>
          </w:p>
          <w:p w:rsidR="002D2F6A" w:rsidRPr="005E2001" w:rsidRDefault="002D2F6A" w:rsidP="001B31E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Cahier de communication</w:t>
            </w:r>
          </w:p>
          <w:p w:rsidR="002D2F6A" w:rsidRPr="005E2001" w:rsidRDefault="002D2F6A" w:rsidP="001B31E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Autre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B31EA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1"/>
              </w:numPr>
              <w:tabs>
                <w:tab w:val="left" w:pos="326"/>
              </w:tabs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Fréquence et modalité (ex. : communication par agenda tous les jours, courriels tous les vendredis, etc.)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B31EA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1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Collaboration :</w:t>
            </w:r>
          </w:p>
          <w:p w:rsidR="002D2F6A" w:rsidRPr="005E2001" w:rsidRDefault="002D2F6A" w:rsidP="002D2F6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Excellente</w:t>
            </w:r>
          </w:p>
          <w:p w:rsidR="002D2F6A" w:rsidRPr="005E2001" w:rsidRDefault="002D2F6A" w:rsidP="002D2F6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Variable</w:t>
            </w:r>
          </w:p>
          <w:p w:rsidR="002D2F6A" w:rsidRPr="005E2001" w:rsidRDefault="002D2F6A" w:rsidP="00F1327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Pauvre</w:t>
            </w:r>
          </w:p>
        </w:tc>
        <w:tc>
          <w:tcPr>
            <w:tcW w:w="3787" w:type="dxa"/>
            <w:tcMar>
              <w:top w:w="57" w:type="dxa"/>
              <w:bottom w:w="57" w:type="dxa"/>
            </w:tcMar>
            <w:vAlign w:val="center"/>
          </w:tcPr>
          <w:p w:rsidR="002D2F6A" w:rsidRPr="005E2001" w:rsidRDefault="002D2F6A" w:rsidP="002D2F6A">
            <w:pPr>
              <w:numPr>
                <w:ilvl w:val="0"/>
                <w:numId w:val="22"/>
              </w:numPr>
              <w:spacing w:after="40"/>
              <w:ind w:left="318" w:hanging="284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Agenda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Courriels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Téléphones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Cahier de communication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Autre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2"/>
              </w:numPr>
              <w:tabs>
                <w:tab w:val="left" w:pos="326"/>
              </w:tabs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Fréquence et modalité (ex. : communication par agenda tous les jours, courriels tous les vendredis, etc.)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2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Collaboration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Excellente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Variable</w:t>
            </w:r>
          </w:p>
          <w:p w:rsidR="002D2F6A" w:rsidRPr="005E2001" w:rsidRDefault="002D2F6A" w:rsidP="00F1327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Pauvre</w:t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2D2F6A" w:rsidRPr="005E2001" w:rsidRDefault="002D2F6A" w:rsidP="002D2F6A">
            <w:pPr>
              <w:numPr>
                <w:ilvl w:val="0"/>
                <w:numId w:val="23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Agenda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Courriels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Téléphones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Cahier de communication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Autre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3"/>
              </w:numPr>
              <w:tabs>
                <w:tab w:val="left" w:pos="326"/>
              </w:tabs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Fréquence et modalité (ex. : communication par agenda tous les jours, courriels tous les vendredis, etc.)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2D2F6A">
            <w:pPr>
              <w:numPr>
                <w:ilvl w:val="0"/>
                <w:numId w:val="23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Collaboration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Excellente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Variable</w:t>
            </w:r>
          </w:p>
          <w:p w:rsidR="002D2F6A" w:rsidRPr="005E2001" w:rsidRDefault="002D2F6A" w:rsidP="00F1327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Pauvre</w:t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2D2F6A" w:rsidRPr="005E2001" w:rsidRDefault="002D2F6A" w:rsidP="00F1327A">
            <w:pPr>
              <w:numPr>
                <w:ilvl w:val="0"/>
                <w:numId w:val="24"/>
              </w:numPr>
              <w:spacing w:after="40"/>
              <w:ind w:left="318" w:hanging="284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Agenda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Courriels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Téléphones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Cahier de communication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Autre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F1327A">
            <w:pPr>
              <w:numPr>
                <w:ilvl w:val="0"/>
                <w:numId w:val="24"/>
              </w:numPr>
              <w:tabs>
                <w:tab w:val="left" w:pos="326"/>
              </w:tabs>
              <w:spacing w:after="40"/>
              <w:ind w:left="318" w:hanging="284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Fréquence et modalité (ex. : communication par agenda tous les jours, courriels tous les vendredis, etc.)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D2F6A" w:rsidRPr="005E2001" w:rsidRDefault="002D2F6A" w:rsidP="0011054D">
            <w:pPr>
              <w:spacing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2D2F6A" w:rsidRPr="005E2001" w:rsidRDefault="002D2F6A" w:rsidP="00F1327A">
            <w:pPr>
              <w:numPr>
                <w:ilvl w:val="0"/>
                <w:numId w:val="24"/>
              </w:numPr>
              <w:spacing w:after="40"/>
              <w:ind w:left="317" w:hanging="2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Collaboration :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Excellente</w:t>
            </w:r>
          </w:p>
          <w:p w:rsidR="002D2F6A" w:rsidRPr="005E2001" w:rsidRDefault="002D2F6A" w:rsidP="0011054D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Variable</w:t>
            </w:r>
          </w:p>
          <w:p w:rsidR="002D2F6A" w:rsidRPr="005E2001" w:rsidRDefault="002D2F6A" w:rsidP="00F1327A">
            <w:pPr>
              <w:spacing w:after="40"/>
              <w:ind w:left="317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Pauvre</w:t>
            </w:r>
          </w:p>
        </w:tc>
      </w:tr>
      <w:tr w:rsidR="0055089A" w:rsidRPr="005E2001" w:rsidTr="00556043">
        <w:trPr>
          <w:trHeight w:val="892"/>
          <w:jc w:val="center"/>
        </w:trPr>
        <w:tc>
          <w:tcPr>
            <w:tcW w:w="37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4D30" w:rsidRPr="005E2001" w:rsidRDefault="00614D30" w:rsidP="00614D30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Persistance de la problématique et prise de décision :</w:t>
            </w:r>
          </w:p>
          <w:p w:rsidR="00614D30" w:rsidRPr="005E2001" w:rsidRDefault="00614D30" w:rsidP="00614D30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</w:p>
          <w:p w:rsidR="0055089A" w:rsidRPr="005E2001" w:rsidRDefault="007C1584" w:rsidP="007C1584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Échanges avec la</w:t>
            </w:r>
            <w:r w:rsidR="0055089A" w:rsidRPr="005E2001">
              <w:rPr>
                <w:rFonts w:ascii="Ebrima" w:hAnsi="Ebrima"/>
                <w:sz w:val="20"/>
                <w:szCs w:val="20"/>
              </w:rPr>
              <w:t xml:space="preserve"> direction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 et </w:t>
            </w: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implication s’il y a lieu</w:t>
            </w:r>
          </w:p>
        </w:tc>
        <w:tc>
          <w:tcPr>
            <w:tcW w:w="37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089A" w:rsidRPr="005E2001" w:rsidRDefault="007C1584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 xml:space="preserve">Actions </w:t>
            </w:r>
            <w:r w:rsidR="00186029" w:rsidRPr="005E2001">
              <w:rPr>
                <w:rFonts w:ascii="Ebrima" w:hAnsi="Ebrima"/>
                <w:sz w:val="20"/>
                <w:szCs w:val="20"/>
              </w:rPr>
              <w:t xml:space="preserve">pouvant être </w:t>
            </w:r>
            <w:r w:rsidRPr="005E2001">
              <w:rPr>
                <w:rFonts w:ascii="Ebrima" w:hAnsi="Ebrima"/>
                <w:sz w:val="20"/>
                <w:szCs w:val="20"/>
              </w:rPr>
              <w:t>proposées :</w:t>
            </w:r>
          </w:p>
          <w:p w:rsidR="00E25F4D" w:rsidRPr="005E2001" w:rsidRDefault="00E25F4D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7C1584" w:rsidRPr="005E2001" w:rsidRDefault="007C1584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F1327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CD20DE" w:rsidRPr="005E2001">
              <w:rPr>
                <w:rFonts w:ascii="Ebrima" w:hAnsi="Ebrima"/>
                <w:bCs/>
                <w:noProof/>
                <w:sz w:val="20"/>
                <w:szCs w:val="20"/>
              </w:rPr>
              <w:t>C</w:t>
            </w:r>
            <w:r w:rsidR="00A67A37" w:rsidRPr="005E2001">
              <w:rPr>
                <w:rFonts w:ascii="Ebrima" w:hAnsi="Ebrima"/>
                <w:bCs/>
                <w:noProof/>
                <w:sz w:val="20"/>
                <w:szCs w:val="20"/>
              </w:rPr>
              <w:t>ommunication avec les parents</w:t>
            </w:r>
          </w:p>
          <w:p w:rsidR="007C1584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</w:r>
            <w:r w:rsidR="007C1584" w:rsidRPr="005E2001">
              <w:rPr>
                <w:rFonts w:ascii="Ebrima" w:hAnsi="Ebrima"/>
                <w:bCs/>
                <w:noProof/>
                <w:sz w:val="20"/>
                <w:szCs w:val="20"/>
              </w:rPr>
              <w:t>Date :</w:t>
            </w:r>
            <w:r w:rsidR="00CD20DE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E25F4D" w:rsidRPr="005E2001" w:rsidRDefault="00E25F4D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7C1584" w:rsidRPr="005E2001" w:rsidRDefault="007C1584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F1327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CD20DE" w:rsidRPr="005E2001">
              <w:rPr>
                <w:rFonts w:ascii="Ebrima" w:hAnsi="Ebrima"/>
                <w:bCs/>
                <w:noProof/>
                <w:sz w:val="20"/>
                <w:szCs w:val="20"/>
              </w:rPr>
              <w:t>R</w:t>
            </w:r>
            <w:r w:rsidR="00A67A37" w:rsidRPr="005E2001">
              <w:rPr>
                <w:rFonts w:ascii="Ebrima" w:hAnsi="Ebrima"/>
                <w:bCs/>
                <w:noProof/>
                <w:sz w:val="20"/>
                <w:szCs w:val="20"/>
              </w:rPr>
              <w:t>encontre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avec les parents</w:t>
            </w:r>
          </w:p>
          <w:p w:rsidR="007C1584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</w:r>
            <w:r w:rsidR="007C1584" w:rsidRPr="005E2001">
              <w:rPr>
                <w:rFonts w:ascii="Ebrima" w:hAnsi="Ebrima"/>
                <w:bCs/>
                <w:noProof/>
                <w:sz w:val="20"/>
                <w:szCs w:val="20"/>
              </w:rPr>
              <w:t>Date :</w:t>
            </w:r>
            <w:r w:rsidR="00CD20DE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CD20DE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CD20DE" w:rsidRPr="005E2001">
              <w:rPr>
                <w:rStyle w:val="champ-formulaire"/>
                <w:rFonts w:ascii="Ebrima" w:hAnsi="Ebrima"/>
              </w:rPr>
            </w:r>
            <w:r w:rsidR="00CD20DE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t> </w:t>
            </w:r>
            <w:r w:rsidR="00CD20DE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E25F4D" w:rsidRPr="005E2001" w:rsidRDefault="00E25F4D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7C1584" w:rsidRPr="005E2001" w:rsidRDefault="007C1584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F1327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A67A37" w:rsidRPr="005E2001">
              <w:rPr>
                <w:rFonts w:ascii="Ebrima" w:hAnsi="Ebrima"/>
                <w:bCs/>
                <w:noProof/>
                <w:sz w:val="20"/>
                <w:szCs w:val="20"/>
              </w:rPr>
              <w:t>Autres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 :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7C1584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</w:r>
            <w:r w:rsidR="007C1584" w:rsidRPr="005E2001">
              <w:rPr>
                <w:rFonts w:ascii="Ebrima" w:hAnsi="Ebrima"/>
                <w:bCs/>
                <w:noProof/>
                <w:sz w:val="20"/>
                <w:szCs w:val="20"/>
              </w:rPr>
              <w:t>Date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E25F4D" w:rsidRPr="005E2001" w:rsidRDefault="00E25F4D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7C1584" w:rsidRPr="005E2001" w:rsidRDefault="007C1584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17" w:right="-41" w:hanging="3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F1327A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CB06FE" w:rsidRPr="005E2001">
              <w:rPr>
                <w:rFonts w:ascii="Ebrima" w:hAnsi="Ebrima"/>
                <w:bCs/>
                <w:noProof/>
                <w:sz w:val="20"/>
                <w:szCs w:val="20"/>
              </w:rPr>
              <w:t>Passage à la troisième étape de la trajectoire d’intervention</w:t>
            </w:r>
            <w:r w:rsidR="00E25F4D" w:rsidRPr="005E2001">
              <w:rPr>
                <w:rFonts w:ascii="Ebrima" w:hAnsi="Ebrima"/>
                <w:bCs/>
                <w:noProof/>
                <w:sz w:val="20"/>
                <w:szCs w:val="20"/>
              </w:rPr>
              <w:t>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E25F4D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ab/>
            </w:r>
            <w:r w:rsidR="00E25F4D" w:rsidRPr="005E2001">
              <w:rPr>
                <w:rFonts w:ascii="Ebrima" w:hAnsi="Ebrima"/>
                <w:sz w:val="20"/>
                <w:szCs w:val="20"/>
              </w:rPr>
              <w:t>Date :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7" w:type="dxa"/>
            <w:tcMar>
              <w:top w:w="57" w:type="dxa"/>
              <w:bottom w:w="57" w:type="dxa"/>
            </w:tcMar>
            <w:vAlign w:val="center"/>
          </w:tcPr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Actions pouvant être proposées :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 avec les parents</w:t>
            </w: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Rencontre avec les parents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Autres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 :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Date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17" w:right="-41" w:hanging="3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Passage à la troisième étape de la trajectoire d’intervention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55089A" w:rsidRPr="005E2001" w:rsidRDefault="00F1327A" w:rsidP="00F1327A">
            <w:pPr>
              <w:tabs>
                <w:tab w:val="left" w:pos="318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Actions pouvant être proposées :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 avec les parents</w:t>
            </w: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Rencontre avec les parents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Autres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 :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Date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17" w:right="-41" w:hanging="3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Passage à la troisième étape de la trajectoire d’intervention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55089A" w:rsidRPr="005E2001" w:rsidRDefault="00F1327A" w:rsidP="00F1327A">
            <w:pPr>
              <w:tabs>
                <w:tab w:val="left" w:pos="317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8" w:type="dxa"/>
            <w:tcMar>
              <w:top w:w="57" w:type="dxa"/>
              <w:bottom w:w="57" w:type="dxa"/>
            </w:tcMar>
            <w:vAlign w:val="center"/>
          </w:tcPr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Actions pouvant être proposées :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Communication avec les parents</w:t>
            </w:r>
          </w:p>
          <w:p w:rsidR="00F1327A" w:rsidRPr="005E2001" w:rsidRDefault="00F1327A" w:rsidP="00F1327A">
            <w:pPr>
              <w:tabs>
                <w:tab w:val="left" w:pos="311"/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Rencontre avec les parents</w:t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Autres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 :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ab/>
              <w:t>Date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bCs/>
                <w:noProof/>
                <w:sz w:val="20"/>
                <w:szCs w:val="20"/>
              </w:rPr>
            </w:pPr>
          </w:p>
          <w:p w:rsidR="00F1327A" w:rsidRPr="005E2001" w:rsidRDefault="00F1327A" w:rsidP="00F1327A">
            <w:pPr>
              <w:tabs>
                <w:tab w:val="left" w:pos="342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17" w:right="-41" w:hanging="383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Passage à la troisième étape de la trajectoire d’intervention :</w:t>
            </w:r>
            <w:r w:rsidR="00BA52AB" w:rsidRPr="005E2001">
              <w:rPr>
                <w:rFonts w:ascii="Ebrima" w:hAnsi="Ebrima"/>
                <w:bCs/>
                <w:noProof/>
                <w:sz w:val="20"/>
                <w:szCs w:val="20"/>
              </w:rPr>
              <w:t xml:space="preserve"> 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A52A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BA52AB" w:rsidRPr="005E2001">
              <w:rPr>
                <w:rStyle w:val="champ-formulaire"/>
                <w:rFonts w:ascii="Ebrima" w:hAnsi="Ebrima"/>
              </w:rPr>
            </w:r>
            <w:r w:rsidR="00BA52A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t> </w:t>
            </w:r>
            <w:r w:rsidR="00BA52A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55089A" w:rsidRPr="005E2001" w:rsidRDefault="00F1327A" w:rsidP="00F1327A">
            <w:pPr>
              <w:tabs>
                <w:tab w:val="left" w:pos="346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-66" w:right="-41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ab/>
              <w:t xml:space="preserve">Date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</w:tbl>
    <w:p w:rsidR="00D5022D" w:rsidRPr="005E2001" w:rsidRDefault="00D5022D" w:rsidP="00963A03">
      <w:pPr>
        <w:tabs>
          <w:tab w:val="left" w:pos="5614"/>
          <w:tab w:val="left" w:pos="5837"/>
        </w:tabs>
        <w:spacing w:after="120"/>
        <w:jc w:val="center"/>
        <w:rPr>
          <w:rFonts w:ascii="Ebrima" w:hAnsi="Ebrima"/>
          <w:b/>
          <w:color w:val="000000"/>
          <w:spacing w:val="-6"/>
          <w:sz w:val="28"/>
          <w:szCs w:val="28"/>
        </w:rPr>
      </w:pPr>
    </w:p>
    <w:p w:rsidR="00E91B6A" w:rsidRPr="005E2001" w:rsidRDefault="002D407E" w:rsidP="00963A03">
      <w:pPr>
        <w:tabs>
          <w:tab w:val="left" w:pos="5614"/>
          <w:tab w:val="left" w:pos="5837"/>
        </w:tabs>
        <w:spacing w:after="120"/>
        <w:jc w:val="center"/>
        <w:rPr>
          <w:rFonts w:ascii="Ebrima" w:hAnsi="Ebrima"/>
          <w:b/>
          <w:spacing w:val="-6"/>
          <w:sz w:val="28"/>
          <w:szCs w:val="28"/>
        </w:rPr>
      </w:pPr>
      <w:r w:rsidRPr="005E2001">
        <w:rPr>
          <w:rFonts w:ascii="Ebrima" w:hAnsi="Ebrima"/>
          <w:b/>
          <w:color w:val="800080"/>
          <w:spacing w:val="-6"/>
          <w:sz w:val="28"/>
          <w:szCs w:val="28"/>
        </w:rPr>
        <w:br w:type="page"/>
      </w:r>
      <w:r w:rsidR="00A701FB" w:rsidRPr="005E2001">
        <w:rPr>
          <w:rFonts w:ascii="Ebrima" w:hAnsi="Ebrima"/>
          <w:b/>
          <w:spacing w:val="-6"/>
          <w:sz w:val="28"/>
          <w:szCs w:val="28"/>
        </w:rPr>
        <w:lastRenderedPageBreak/>
        <w:t>3</w:t>
      </w:r>
      <w:r w:rsidR="00A701FB" w:rsidRPr="005E2001">
        <w:rPr>
          <w:rFonts w:ascii="Ebrima" w:hAnsi="Ebrima"/>
          <w:b/>
          <w:spacing w:val="-6"/>
          <w:sz w:val="28"/>
          <w:szCs w:val="28"/>
          <w:vertAlign w:val="superscript"/>
        </w:rPr>
        <w:t>e</w:t>
      </w:r>
      <w:r w:rsidR="00A701FB" w:rsidRPr="005E2001">
        <w:rPr>
          <w:rFonts w:ascii="Ebrima" w:hAnsi="Ebrima"/>
          <w:b/>
          <w:spacing w:val="-6"/>
          <w:sz w:val="28"/>
          <w:szCs w:val="28"/>
        </w:rPr>
        <w:t xml:space="preserve"> étape</w:t>
      </w:r>
      <w:r w:rsidR="00E91B6A" w:rsidRPr="005E2001">
        <w:rPr>
          <w:rFonts w:ascii="Ebrima" w:hAnsi="Ebrima"/>
          <w:b/>
          <w:spacing w:val="-6"/>
          <w:sz w:val="28"/>
          <w:szCs w:val="28"/>
        </w:rPr>
        <w:t xml:space="preserve"> – </w:t>
      </w:r>
      <w:r w:rsidR="00A701FB" w:rsidRPr="005E2001">
        <w:rPr>
          <w:rFonts w:ascii="Ebrima" w:hAnsi="Ebrima"/>
          <w:b/>
          <w:spacing w:val="-6"/>
          <w:sz w:val="28"/>
          <w:szCs w:val="28"/>
        </w:rPr>
        <w:t xml:space="preserve">Services complémentaires / </w:t>
      </w:r>
      <w:r w:rsidR="00453E14" w:rsidRPr="005E2001">
        <w:rPr>
          <w:rFonts w:ascii="Ebrima" w:hAnsi="Ebrima"/>
          <w:b/>
          <w:spacing w:val="-6"/>
          <w:sz w:val="28"/>
          <w:szCs w:val="28"/>
        </w:rPr>
        <w:t>Partenaires</w:t>
      </w:r>
    </w:p>
    <w:p w:rsidR="00A701FB" w:rsidRPr="005E2001" w:rsidRDefault="00A701FB" w:rsidP="00AA11B9">
      <w:pPr>
        <w:tabs>
          <w:tab w:val="left" w:pos="5614"/>
          <w:tab w:val="left" w:pos="5837"/>
        </w:tabs>
        <w:jc w:val="center"/>
        <w:rPr>
          <w:rFonts w:ascii="Ebrima" w:hAnsi="Ebrima"/>
          <w:spacing w:val="-6"/>
        </w:rPr>
      </w:pPr>
      <w:r w:rsidRPr="005E2001">
        <w:rPr>
          <w:rFonts w:ascii="Ebrima" w:hAnsi="Ebrima"/>
          <w:spacing w:val="-6"/>
        </w:rPr>
        <w:t>Élaboration d’un plan d’intervention</w:t>
      </w:r>
    </w:p>
    <w:p w:rsidR="00A701FB" w:rsidRPr="005E2001" w:rsidRDefault="005C5C7E" w:rsidP="00E91B6A">
      <w:pPr>
        <w:tabs>
          <w:tab w:val="left" w:pos="994"/>
          <w:tab w:val="left" w:pos="1260"/>
          <w:tab w:val="left" w:pos="5614"/>
          <w:tab w:val="left" w:pos="5837"/>
        </w:tabs>
        <w:spacing w:before="120" w:after="240"/>
        <w:rPr>
          <w:rFonts w:ascii="Ebrima" w:hAnsi="Ebrima"/>
          <w:spacing w:val="-6"/>
        </w:rPr>
      </w:pPr>
      <w:r w:rsidRPr="005E2001">
        <w:rPr>
          <w:rFonts w:ascii="Ebrima" w:hAnsi="Ebrima"/>
          <w:spacing w:val="-6"/>
        </w:rPr>
        <w:t>Nom de l</w:t>
      </w:r>
      <w:r w:rsidR="00A701FB" w:rsidRPr="005E2001">
        <w:rPr>
          <w:rFonts w:ascii="Ebrima" w:hAnsi="Ebrima"/>
          <w:spacing w:val="-6"/>
        </w:rPr>
        <w:t>’élève :</w:t>
      </w:r>
      <w:r w:rsidR="001B36D8" w:rsidRPr="005E2001">
        <w:rPr>
          <w:rFonts w:ascii="Ebrima" w:hAnsi="Ebrima"/>
          <w:spacing w:val="-6"/>
        </w:rPr>
        <w:t xml:space="preserve"> </w:t>
      </w:r>
      <w:r w:rsidR="001B36D8"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36D8" w:rsidRPr="005E2001">
        <w:rPr>
          <w:rStyle w:val="champ-formulaire-soulign"/>
          <w:rFonts w:ascii="Ebrima" w:hAnsi="Ebrima"/>
        </w:rPr>
        <w:instrText xml:space="preserve"> FORMTEXT </w:instrText>
      </w:r>
      <w:r w:rsidR="001B36D8" w:rsidRPr="005E2001">
        <w:rPr>
          <w:rStyle w:val="champ-formulaire-soulign"/>
          <w:rFonts w:ascii="Ebrima" w:hAnsi="Ebrima"/>
        </w:rPr>
      </w:r>
      <w:r w:rsidR="001B36D8" w:rsidRPr="005E2001">
        <w:rPr>
          <w:rStyle w:val="champ-formulaire-soulign"/>
          <w:rFonts w:ascii="Ebrima" w:hAnsi="Ebrima"/>
        </w:rPr>
        <w:fldChar w:fldCharType="separate"/>
      </w:r>
      <w:r w:rsidR="001B36D8" w:rsidRPr="005E2001">
        <w:rPr>
          <w:rStyle w:val="champ-formulaire-soulign"/>
          <w:rFonts w:ascii="Ebrima" w:hAnsi="Ebrima"/>
        </w:rPr>
        <w:t> </w:t>
      </w:r>
      <w:r w:rsidR="001B36D8" w:rsidRPr="005E2001">
        <w:rPr>
          <w:rStyle w:val="champ-formulaire-soulign"/>
          <w:rFonts w:ascii="Ebrima" w:hAnsi="Ebrima"/>
        </w:rPr>
        <w:t> </w:t>
      </w:r>
      <w:r w:rsidR="001B36D8" w:rsidRPr="005E2001">
        <w:rPr>
          <w:rStyle w:val="champ-formulaire-soulign"/>
          <w:rFonts w:ascii="Ebrima" w:hAnsi="Ebrima"/>
        </w:rPr>
        <w:t> </w:t>
      </w:r>
      <w:r w:rsidR="001B36D8" w:rsidRPr="005E2001">
        <w:rPr>
          <w:rStyle w:val="champ-formulaire-soulign"/>
          <w:rFonts w:ascii="Ebrima" w:hAnsi="Ebrima"/>
        </w:rPr>
        <w:t> </w:t>
      </w:r>
      <w:r w:rsidR="001B36D8" w:rsidRPr="005E2001">
        <w:rPr>
          <w:rStyle w:val="champ-formulaire-soulign"/>
          <w:rFonts w:ascii="Ebrima" w:hAnsi="Ebrima"/>
        </w:rPr>
        <w:t> </w:t>
      </w:r>
      <w:r w:rsidR="001B36D8" w:rsidRPr="005E2001">
        <w:rPr>
          <w:rStyle w:val="champ-formulaire-soulign"/>
          <w:rFonts w:ascii="Ebrima" w:hAnsi="Ebrima"/>
        </w:rPr>
        <w:fldChar w:fldCharType="end"/>
      </w:r>
      <w:r w:rsidR="001B36D8" w:rsidRPr="005E2001">
        <w:rPr>
          <w:rFonts w:ascii="Ebrima" w:hAnsi="Ebrima"/>
          <w:u w:val="single"/>
        </w:rPr>
        <w:tab/>
      </w:r>
    </w:p>
    <w:tbl>
      <w:tblPr>
        <w:tblW w:w="1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84"/>
        <w:gridCol w:w="3784"/>
        <w:gridCol w:w="3784"/>
        <w:gridCol w:w="3785"/>
      </w:tblGrid>
      <w:tr w:rsidR="005E2001" w:rsidRPr="005E2001" w:rsidTr="005E2001">
        <w:trPr>
          <w:tblHeader/>
          <w:jc w:val="center"/>
        </w:trPr>
        <w:tc>
          <w:tcPr>
            <w:tcW w:w="3784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40" w:lineRule="exact"/>
              <w:jc w:val="center"/>
              <w:rPr>
                <w:rFonts w:ascii="Ebrima" w:hAnsi="Ebrima"/>
                <w:b/>
                <w:color w:val="FFFFFF"/>
                <w:sz w:val="22"/>
                <w:szCs w:val="22"/>
              </w:rPr>
            </w:pPr>
            <w:r w:rsidRPr="00E36814">
              <w:rPr>
                <w:rFonts w:ascii="Ebrima" w:hAnsi="Ebrima"/>
                <w:b/>
                <w:color w:val="FFFFFF"/>
                <w:sz w:val="28"/>
                <w:szCs w:val="22"/>
              </w:rPr>
              <w:t>Éléments à considérer</w:t>
            </w:r>
          </w:p>
        </w:tc>
        <w:tc>
          <w:tcPr>
            <w:tcW w:w="3784" w:type="dxa"/>
            <w:shd w:val="clear" w:color="auto" w:fill="80008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4" w:type="dxa"/>
            <w:shd w:val="clear" w:color="auto" w:fill="80008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4" w:type="dxa"/>
            <w:shd w:val="clear" w:color="auto" w:fill="80008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85" w:type="dxa"/>
            <w:shd w:val="clear" w:color="auto" w:fill="800080"/>
            <w:tcMar>
              <w:top w:w="57" w:type="dxa"/>
              <w:bottom w:w="57" w:type="dxa"/>
            </w:tcMar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</w:tr>
      <w:tr w:rsidR="0091323C" w:rsidRPr="005E2001" w:rsidTr="00556043">
        <w:trPr>
          <w:trHeight w:val="1156"/>
          <w:jc w:val="center"/>
        </w:trPr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1323C" w:rsidRPr="005E2001" w:rsidRDefault="0091323C" w:rsidP="003C6021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Constats de difficultés récurrentes d’adaptation scolaire (durée, constance, fréquence, intensité du comportement)</w:t>
            </w:r>
          </w:p>
        </w:tc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Apprentissages</w:t>
            </w:r>
          </w:p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Autonomie</w:t>
            </w:r>
          </w:p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</w:t>
            </w:r>
          </w:p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Comportements</w:t>
            </w:r>
          </w:p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Maturité </w:t>
            </w:r>
          </w:p>
          <w:p w:rsidR="0091323C" w:rsidRPr="005E2001" w:rsidRDefault="0091323C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="00A20422"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Motricité</w:t>
            </w:r>
          </w:p>
          <w:p w:rsidR="00A20422" w:rsidRPr="005E2001" w:rsidRDefault="00A20422" w:rsidP="003C6021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91323C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Description de la situation actuelle de l’élève :</w:t>
            </w:r>
            <w:r w:rsidR="00A20422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A20422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A20422" w:rsidRPr="005E2001">
              <w:rPr>
                <w:rStyle w:val="champ-formulaire"/>
                <w:rFonts w:ascii="Ebrima" w:hAnsi="Ebrima"/>
              </w:rPr>
            </w:r>
            <w:r w:rsidR="00A20422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Apprentissages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Autonomie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Comportements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Maturité 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Motricité</w:t>
            </w:r>
          </w:p>
          <w:p w:rsidR="00A20422" w:rsidRPr="005E2001" w:rsidRDefault="00A20422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91323C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Description de la situation actuelle de l’élève :</w:t>
            </w:r>
            <w:r w:rsidR="00A20422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A20422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A20422" w:rsidRPr="005E2001">
              <w:rPr>
                <w:rStyle w:val="champ-formulaire"/>
                <w:rFonts w:ascii="Ebrima" w:hAnsi="Ebrima"/>
              </w:rPr>
            </w:r>
            <w:r w:rsidR="00A20422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Apprentissages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Autonomie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Comportements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Maturité 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Motricité</w:t>
            </w:r>
          </w:p>
          <w:p w:rsidR="00A20422" w:rsidRPr="005E2001" w:rsidRDefault="00A20422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91323C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Description de la situation actuelle de l’élève :</w:t>
            </w:r>
            <w:r w:rsidR="00A20422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A20422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A20422" w:rsidRPr="005E2001">
              <w:rPr>
                <w:rStyle w:val="champ-formulaire"/>
                <w:rFonts w:ascii="Ebrima" w:hAnsi="Ebrima"/>
              </w:rPr>
            </w:r>
            <w:r w:rsidR="00A20422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5" w:type="dxa"/>
            <w:tcMar>
              <w:top w:w="57" w:type="dxa"/>
              <w:bottom w:w="57" w:type="dxa"/>
            </w:tcMar>
            <w:vAlign w:val="center"/>
          </w:tcPr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Apprentissages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Autonomie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Communication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Comportements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Maturité </w:t>
            </w:r>
          </w:p>
          <w:p w:rsidR="00A20422" w:rsidRPr="005E2001" w:rsidRDefault="00A20422" w:rsidP="00A20422">
            <w:pPr>
              <w:tabs>
                <w:tab w:val="left" w:pos="317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Motricité</w:t>
            </w:r>
          </w:p>
          <w:p w:rsidR="00A20422" w:rsidRPr="005E2001" w:rsidRDefault="00A20422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91323C" w:rsidP="00A20422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Description de la situation actuelle de l’élève :</w:t>
            </w:r>
            <w:r w:rsidR="00A20422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A20422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A20422" w:rsidRPr="005E2001">
              <w:rPr>
                <w:rStyle w:val="champ-formulaire"/>
                <w:rFonts w:ascii="Ebrima" w:hAnsi="Ebrima"/>
              </w:rPr>
            </w:r>
            <w:r w:rsidR="00A20422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t> </w:t>
            </w:r>
            <w:r w:rsidR="00A20422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441B60" w:rsidRPr="005E2001" w:rsidTr="00556043">
        <w:trPr>
          <w:trHeight w:val="1156"/>
          <w:jc w:val="center"/>
        </w:trPr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1B60" w:rsidRPr="005E2001" w:rsidRDefault="0091323C" w:rsidP="002D6543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Mesures d’aide à mettre en place</w:t>
            </w:r>
            <w:r w:rsidR="00001A1A" w:rsidRPr="005E2001">
              <w:rPr>
                <w:rFonts w:ascii="Ebrima" w:hAnsi="Ebrima"/>
                <w:sz w:val="20"/>
                <w:szCs w:val="20"/>
              </w:rPr>
              <w:t xml:space="preserve"> (prévoir 6 à 8 semaines avant d’observer un changement)</w:t>
            </w:r>
            <w:r w:rsidRPr="005E2001">
              <w:rPr>
                <w:rFonts w:ascii="Ebrima" w:hAnsi="Ebrima"/>
                <w:sz w:val="20"/>
                <w:szCs w:val="20"/>
              </w:rPr>
              <w:t> :</w:t>
            </w:r>
          </w:p>
        </w:tc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1323C" w:rsidRPr="005E2001" w:rsidRDefault="0091323C" w:rsidP="005C5C7E">
            <w:pPr>
              <w:spacing w:before="40" w:after="40"/>
              <w:ind w:left="459" w:hanging="42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Différenciation pédagogique :</w:t>
            </w:r>
          </w:p>
          <w:p w:rsidR="00441B60" w:rsidRPr="005E2001" w:rsidRDefault="00441B60" w:rsidP="005C5C7E">
            <w:pPr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Adaptation</w:t>
            </w:r>
            <w:r w:rsidR="003E5763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441B60" w:rsidRPr="005E2001" w:rsidRDefault="00441B60" w:rsidP="005C5C7E">
            <w:pPr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91323C" w:rsidP="006A309F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91323C" w:rsidRPr="005E2001" w:rsidRDefault="003E5763" w:rsidP="006A309F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Exemples de </w:t>
            </w:r>
            <w:r w:rsidR="0091323C" w:rsidRPr="005E2001">
              <w:rPr>
                <w:rFonts w:ascii="Ebrima" w:hAnsi="Ebrima"/>
                <w:sz w:val="20"/>
                <w:szCs w:val="20"/>
              </w:rPr>
              <w:t>mesures d’aide :</w:t>
            </w:r>
          </w:p>
          <w:p w:rsidR="00965135" w:rsidRPr="005E2001" w:rsidRDefault="00965135" w:rsidP="0091323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Aide aux devoirs</w:t>
            </w:r>
          </w:p>
          <w:p w:rsidR="00965135" w:rsidRPr="005E2001" w:rsidRDefault="00965135" w:rsidP="0091323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Récupération</w:t>
            </w:r>
          </w:p>
          <w:p w:rsidR="00965135" w:rsidRPr="005E2001" w:rsidRDefault="00965135" w:rsidP="0091323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Sous-groupes de besoins</w:t>
            </w:r>
          </w:p>
          <w:p w:rsidR="00965135" w:rsidRPr="005E2001" w:rsidRDefault="00965135" w:rsidP="0091323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Soutien ponctuelle par TES</w:t>
            </w:r>
          </w:p>
          <w:p w:rsidR="00965135" w:rsidRPr="005E2001" w:rsidRDefault="00965135" w:rsidP="0091323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Tutorat par un pair</w:t>
            </w:r>
          </w:p>
          <w:p w:rsidR="0091323C" w:rsidRPr="005E2001" w:rsidRDefault="0091323C" w:rsidP="002A21BC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Autres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Différenciation pédagogique :</w:t>
            </w:r>
          </w:p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Adaptation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Modification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E13D75" w:rsidRPr="005E2001" w:rsidRDefault="003E5763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Exemples de </w:t>
            </w:r>
            <w:r w:rsidR="00E13D75" w:rsidRPr="005E2001">
              <w:rPr>
                <w:rFonts w:ascii="Ebrima" w:hAnsi="Ebrima"/>
                <w:sz w:val="20"/>
                <w:szCs w:val="20"/>
              </w:rPr>
              <w:t>mesures d’aide :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Aide aux devoirs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Récupération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Sous-groupes de besoins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Soutien ponctuelle par TES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Tutorat par un pair</w:t>
            </w:r>
          </w:p>
          <w:p w:rsidR="00441B60" w:rsidRPr="005E2001" w:rsidRDefault="00E13D75" w:rsidP="002A21BC">
            <w:pPr>
              <w:tabs>
                <w:tab w:val="left" w:pos="284"/>
              </w:tabs>
              <w:ind w:left="34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Autres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Différenciation pédagogique :</w:t>
            </w:r>
          </w:p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Adaptation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Modification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E13D75" w:rsidRPr="005E2001" w:rsidRDefault="003E5763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Exemples de </w:t>
            </w:r>
            <w:r w:rsidR="00E13D75" w:rsidRPr="005E2001">
              <w:rPr>
                <w:rFonts w:ascii="Ebrima" w:hAnsi="Ebrima"/>
                <w:sz w:val="20"/>
                <w:szCs w:val="20"/>
              </w:rPr>
              <w:t>mesures d’aide :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Aide aux devoirs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Récupération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Sous-groupes de besoins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Soutien ponctuelle par TES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Tutorat par un pair</w:t>
            </w:r>
          </w:p>
          <w:p w:rsidR="00441B60" w:rsidRPr="005E2001" w:rsidRDefault="00E13D75" w:rsidP="002A21BC">
            <w:pPr>
              <w:tabs>
                <w:tab w:val="left" w:pos="284"/>
              </w:tabs>
              <w:ind w:left="34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Autres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5" w:type="dxa"/>
            <w:tcMar>
              <w:top w:w="57" w:type="dxa"/>
              <w:bottom w:w="57" w:type="dxa"/>
            </w:tcMar>
            <w:vAlign w:val="center"/>
          </w:tcPr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Différenciation pédagogique :</w:t>
            </w:r>
          </w:p>
          <w:p w:rsidR="00E13D75" w:rsidRPr="005E2001" w:rsidRDefault="00E13D75" w:rsidP="00E13D75">
            <w:pPr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Adaptation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Modification</w:t>
            </w:r>
            <w:r w:rsidR="001A706A" w:rsidRPr="005E2001">
              <w:rPr>
                <w:rFonts w:ascii="Ebrima" w:hAnsi="Ebrima"/>
                <w:bCs/>
                <w:noProof/>
                <w:sz w:val="20"/>
                <w:szCs w:val="20"/>
              </w:rPr>
              <w:t>s</w:t>
            </w:r>
          </w:p>
          <w:p w:rsidR="00E13D75" w:rsidRPr="005E2001" w:rsidRDefault="00E13D75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E13D75" w:rsidRPr="005E2001" w:rsidRDefault="003E5763" w:rsidP="00E13D75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Exemples de </w:t>
            </w:r>
            <w:r w:rsidR="00E13D75" w:rsidRPr="005E2001">
              <w:rPr>
                <w:rFonts w:ascii="Ebrima" w:hAnsi="Ebrima"/>
                <w:sz w:val="20"/>
                <w:szCs w:val="20"/>
              </w:rPr>
              <w:t>mesures d’aide :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Aide aux devoirs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Récupération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Sous-groupes de besoins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Soutien ponctuelle par TES</w:t>
            </w:r>
          </w:p>
          <w:p w:rsidR="00965135" w:rsidRPr="005E2001" w:rsidRDefault="00965135" w:rsidP="00E13D75">
            <w:pPr>
              <w:tabs>
                <w:tab w:val="left" w:pos="284"/>
              </w:tabs>
              <w:ind w:left="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Tutorat par un pair</w:t>
            </w:r>
          </w:p>
          <w:p w:rsidR="00441B60" w:rsidRPr="005E2001" w:rsidRDefault="00E13D75" w:rsidP="002A21BC">
            <w:pPr>
              <w:tabs>
                <w:tab w:val="left" w:pos="284"/>
              </w:tabs>
              <w:ind w:left="34"/>
              <w:rPr>
                <w:rFonts w:ascii="Ebrima" w:hAnsi="Ebrima"/>
                <w:bCs/>
                <w:noProof/>
                <w:sz w:val="16"/>
                <w:szCs w:val="16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 xml:space="preserve"> </w:t>
            </w:r>
            <w:r w:rsidRPr="005E2001">
              <w:rPr>
                <w:rFonts w:ascii="Ebrima" w:hAnsi="Ebrima"/>
                <w:sz w:val="20"/>
                <w:szCs w:val="20"/>
              </w:rPr>
              <w:t>Autres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FA1913" w:rsidRPr="005E2001" w:rsidTr="00556043">
        <w:trPr>
          <w:trHeight w:val="2037"/>
          <w:jc w:val="center"/>
        </w:trPr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A1913" w:rsidRPr="005E2001" w:rsidRDefault="00FA1913" w:rsidP="00137749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Recherche d’informations pour préciser les besoins de l’élève et les mesures d’aide à privilégier :</w:t>
            </w:r>
          </w:p>
        </w:tc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Auprès des services complémentaires :</w:t>
            </w:r>
          </w:p>
          <w:p w:rsidR="00FA1913" w:rsidRPr="005E2001" w:rsidRDefault="00FA1913" w:rsidP="00137749">
            <w:pPr>
              <w:spacing w:after="40"/>
              <w:ind w:left="601" w:hanging="426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Éducateur spécialisé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Orthopédagogue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Orthophoniste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Psychoéducateur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Psychologue :</w:t>
            </w:r>
          </w:p>
          <w:p w:rsidR="00FA1913" w:rsidRPr="005E2001" w:rsidRDefault="00FA1913" w:rsidP="00137749">
            <w:pPr>
              <w:tabs>
                <w:tab w:val="left" w:pos="601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742" w:hanging="567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Auprès des partenaires externes :</w:t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Centre jeunesse (CJ-CA)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CRDITED-CA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CRDP-CA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fr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fr-CA"/>
              </w:rPr>
              <w:t xml:space="preserve">CSSS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Pédopsychiatrie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  <w:tab w:val="left" w:pos="601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  <w:u w:val="single"/>
              </w:rPr>
              <w:t>Recommandations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Auprès des services complémentaires :</w:t>
            </w:r>
          </w:p>
          <w:p w:rsidR="00FA1913" w:rsidRPr="005E2001" w:rsidRDefault="00FA1913" w:rsidP="00137749">
            <w:pPr>
              <w:spacing w:after="40"/>
              <w:ind w:left="601" w:hanging="426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Éducateur spécialisé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Orthopédagogue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Orthophoniste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Psychoéducateur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Psychologue :</w:t>
            </w:r>
          </w:p>
          <w:p w:rsidR="00FA1913" w:rsidRPr="005E2001" w:rsidRDefault="00FA1913" w:rsidP="00137749">
            <w:pPr>
              <w:tabs>
                <w:tab w:val="left" w:pos="601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742" w:hanging="567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Auprès des partenaires externes :</w:t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Centre jeunesse (CJ-CA)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CRDITED-CA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CRDP-CA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fr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fr-CA"/>
              </w:rPr>
              <w:t xml:space="preserve">CSSS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Pédopsychiatrie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  <w:tab w:val="left" w:pos="601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FA1913" w:rsidRPr="005E2001" w:rsidRDefault="00BA52AB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  <w:u w:val="single"/>
              </w:rPr>
              <w:t>Recommandations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Auprès des services complémentaires :</w:t>
            </w:r>
          </w:p>
          <w:p w:rsidR="00FA1913" w:rsidRPr="005E2001" w:rsidRDefault="00FA1913" w:rsidP="00137749">
            <w:pPr>
              <w:spacing w:after="40"/>
              <w:ind w:left="601" w:hanging="426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Éducateur spécialisé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Orthopédagogue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Orthophoniste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Psychoéducateur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Psychologue :</w:t>
            </w:r>
          </w:p>
          <w:p w:rsidR="00FA1913" w:rsidRPr="005E2001" w:rsidRDefault="00FA1913" w:rsidP="00137749">
            <w:pPr>
              <w:tabs>
                <w:tab w:val="left" w:pos="601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742" w:hanging="567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Auprès des partenaires externes :</w:t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Centre jeunesse (CJ-CA)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CRDITED-CA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CRDP-CA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fr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fr-CA"/>
              </w:rPr>
              <w:t xml:space="preserve">CSSS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Pédopsychiatrie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  <w:tab w:val="left" w:pos="601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FA1913" w:rsidRPr="005E2001" w:rsidRDefault="00BA52AB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  <w:u w:val="single"/>
              </w:rPr>
              <w:t>Recommandations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5" w:type="dxa"/>
            <w:tcMar>
              <w:top w:w="57" w:type="dxa"/>
              <w:bottom w:w="57" w:type="dxa"/>
            </w:tcMar>
            <w:vAlign w:val="center"/>
          </w:tcPr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rPr>
                <w:rFonts w:ascii="Ebrima" w:hAnsi="Ebrima"/>
                <w:bCs/>
                <w:noProof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20"/>
                <w:szCs w:val="20"/>
              </w:rPr>
              <w:t>Auprès des services complémentaires :</w:t>
            </w:r>
          </w:p>
          <w:p w:rsidR="00FA1913" w:rsidRPr="005E2001" w:rsidRDefault="00FA1913" w:rsidP="00137749">
            <w:pPr>
              <w:spacing w:after="40"/>
              <w:ind w:left="601" w:hanging="426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Éducateur spécialisé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Orthopédagogue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Orthophoniste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Psychoéducateur :</w:t>
            </w:r>
          </w:p>
          <w:p w:rsidR="00FA1913" w:rsidRPr="005E2001" w:rsidRDefault="00FA1913" w:rsidP="00137749">
            <w:pPr>
              <w:tabs>
                <w:tab w:val="left" w:pos="601"/>
              </w:tabs>
              <w:spacing w:before="40" w:after="40"/>
              <w:ind w:left="709" w:hanging="53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Psychologue :</w:t>
            </w:r>
          </w:p>
          <w:p w:rsidR="00FA1913" w:rsidRPr="005E2001" w:rsidRDefault="00FA1913" w:rsidP="00137749">
            <w:pPr>
              <w:tabs>
                <w:tab w:val="left" w:pos="601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742" w:hanging="567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FA1913" w:rsidRPr="005E2001" w:rsidRDefault="00FA1913" w:rsidP="00137749">
            <w:pPr>
              <w:tabs>
                <w:tab w:val="left" w:pos="601"/>
              </w:tabs>
              <w:spacing w:after="40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Auprès des partenaires externes :</w:t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Centre jeunesse (CJ-CA)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CRDITED-CA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en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en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en-CA"/>
              </w:rPr>
              <w:t xml:space="preserve">CRDP-CA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  <w:lang w:val="en-C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lang w:val="fr-CA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  <w:lang w:val="fr-CA"/>
              </w:rPr>
              <w:tab/>
            </w:r>
            <w:r w:rsidRPr="005E2001">
              <w:rPr>
                <w:rFonts w:ascii="Ebrima" w:hAnsi="Ebrima"/>
                <w:sz w:val="20"/>
                <w:szCs w:val="20"/>
                <w:lang w:val="fr-CA"/>
              </w:rPr>
              <w:t xml:space="preserve">CSSS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</w:tabs>
              <w:spacing w:before="40"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Pédopsychiatrie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459"/>
                <w:tab w:val="left" w:pos="601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FA1913" w:rsidRPr="005E2001" w:rsidRDefault="00FA1913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FA1913" w:rsidRPr="005E2001" w:rsidRDefault="00BA52AB" w:rsidP="00137749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  <w:u w:val="single"/>
              </w:rPr>
              <w:t>Recommandations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133D7D" w:rsidRPr="005E2001" w:rsidTr="00556043">
        <w:trPr>
          <w:trHeight w:val="2037"/>
          <w:jc w:val="center"/>
        </w:trPr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D7D" w:rsidRPr="005E2001" w:rsidRDefault="00133D7D" w:rsidP="00133D7D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Concertation des interventions</w:t>
            </w:r>
          </w:p>
        </w:tc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D7D" w:rsidRPr="005E2001" w:rsidRDefault="00133D7D" w:rsidP="005C5C7E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965135" w:rsidRPr="005E2001">
              <w:rPr>
                <w:rFonts w:ascii="Ebrima" w:hAnsi="Ebrima"/>
                <w:sz w:val="20"/>
                <w:szCs w:val="20"/>
              </w:rPr>
              <w:t>Rencontres multidisciplinaires</w:t>
            </w:r>
          </w:p>
          <w:p w:rsidR="00133D7D" w:rsidRPr="005E2001" w:rsidRDefault="00133D7D" w:rsidP="005C5C7E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="00965135" w:rsidRPr="005E2001">
              <w:rPr>
                <w:rFonts w:ascii="Ebrima" w:hAnsi="Ebrima"/>
                <w:sz w:val="20"/>
                <w:szCs w:val="20"/>
              </w:rPr>
              <w:t>Demandes d’accompagnement d’un conseiller pédagogique</w:t>
            </w:r>
          </w:p>
          <w:p w:rsidR="00133D7D" w:rsidRPr="005E2001" w:rsidRDefault="00133D7D" w:rsidP="005C5C7E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1B7E1B" w:rsidRPr="005E2001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1B7E1B" w:rsidRPr="005E2001">
              <w:rPr>
                <w:rFonts w:ascii="Ebrima" w:hAnsi="Ebrima"/>
                <w:sz w:val="20"/>
                <w:szCs w:val="20"/>
              </w:rPr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end"/>
            </w:r>
          </w:p>
          <w:p w:rsidR="002A21BC" w:rsidRPr="005E2001" w:rsidRDefault="002A21BC" w:rsidP="005C5C7E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5C5C7E" w:rsidRPr="005E2001" w:rsidRDefault="00965135" w:rsidP="00965135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Personnes présentes à la rencontre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965135" w:rsidRPr="005E2001" w:rsidRDefault="00965135" w:rsidP="00965135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965135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Actions à poser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1B7E1B" w:rsidRPr="005E2001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="001B7E1B" w:rsidRPr="005E2001">
              <w:rPr>
                <w:rFonts w:ascii="Ebrima" w:hAnsi="Ebrima"/>
                <w:sz w:val="20"/>
                <w:szCs w:val="20"/>
              </w:rPr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separate"/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B02022" w:rsidRPr="005E2001" w:rsidRDefault="00B02022" w:rsidP="00B02022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Rencontres multidisciplinaires</w:t>
            </w:r>
          </w:p>
          <w:p w:rsidR="00B02022" w:rsidRPr="005E2001" w:rsidRDefault="00B02022" w:rsidP="00B02022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Demandes d’accompagnement d’un conseiller pédagogique</w:t>
            </w:r>
          </w:p>
          <w:p w:rsidR="00B02022" w:rsidRPr="005E2001" w:rsidRDefault="00B02022" w:rsidP="00B02022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Pr="005E2001">
              <w:rPr>
                <w:rFonts w:ascii="Ebrima" w:hAnsi="Ebrima"/>
                <w:sz w:val="20"/>
                <w:szCs w:val="20"/>
              </w:rPr>
            </w:r>
            <w:r w:rsidRPr="005E2001">
              <w:rPr>
                <w:rFonts w:ascii="Ebrima" w:hAnsi="Ebrima"/>
                <w:sz w:val="20"/>
                <w:szCs w:val="20"/>
              </w:rPr>
              <w:fldChar w:fldCharType="separate"/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end"/>
            </w:r>
          </w:p>
          <w:p w:rsidR="002A21BC" w:rsidRPr="005E2001" w:rsidRDefault="002A21BC" w:rsidP="00B02022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B02022" w:rsidRPr="005E2001" w:rsidRDefault="00B02022" w:rsidP="00B02022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Personnes présentes à la rencontre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B02022" w:rsidRPr="005E2001" w:rsidRDefault="00B02022" w:rsidP="00B02022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B02022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Actions à poser :</w:t>
            </w:r>
            <w:r w:rsidR="002A21BC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Rencontres multidisciplinaires</w:t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Demandes d’accompagnement d’un conseiller pédagogique</w:t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Pr="005E2001">
              <w:rPr>
                <w:rFonts w:ascii="Ebrima" w:hAnsi="Ebrima"/>
                <w:sz w:val="20"/>
                <w:szCs w:val="20"/>
              </w:rPr>
            </w:r>
            <w:r w:rsidRPr="005E2001">
              <w:rPr>
                <w:rFonts w:ascii="Ebrima" w:hAnsi="Ebrima"/>
                <w:sz w:val="20"/>
                <w:szCs w:val="20"/>
              </w:rPr>
              <w:fldChar w:fldCharType="separate"/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2A21BC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Personnes présentes à la rencontre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4"/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Actions à poser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85" w:type="dxa"/>
            <w:tcMar>
              <w:top w:w="57" w:type="dxa"/>
              <w:bottom w:w="57" w:type="dxa"/>
            </w:tcMar>
            <w:vAlign w:val="center"/>
          </w:tcPr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Rencontres multidisciplinaires</w:t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>Demandes d’accompagnement d’un conseiller pédagogique</w:t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instrText xml:space="preserve"> FORMCHECKBOX </w:instrText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</w:r>
            <w:r w:rsidR="00AA2F8A">
              <w:rPr>
                <w:rFonts w:ascii="Ebrima" w:hAnsi="Ebrima"/>
                <w:bCs/>
                <w:noProof/>
                <w:sz w:val="16"/>
                <w:szCs w:val="16"/>
              </w:rPr>
              <w:fldChar w:fldCharType="separate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fldChar w:fldCharType="end"/>
            </w:r>
            <w:r w:rsidRPr="005E2001">
              <w:rPr>
                <w:rFonts w:ascii="Ebrima" w:hAnsi="Ebrima"/>
                <w:bCs/>
                <w:noProof/>
                <w:sz w:val="16"/>
                <w:szCs w:val="16"/>
              </w:rPr>
              <w:tab/>
            </w:r>
            <w:r w:rsidRPr="005E2001">
              <w:rPr>
                <w:rFonts w:ascii="Ebrima" w:hAnsi="Ebrima"/>
                <w:sz w:val="20"/>
                <w:szCs w:val="20"/>
              </w:rPr>
              <w:t xml:space="preserve">Autre(s) : 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Fonts w:ascii="Ebrima" w:hAnsi="Ebrima"/>
                <w:sz w:val="20"/>
                <w:szCs w:val="20"/>
              </w:rPr>
              <w:instrText xml:space="preserve"> FORMTEXT </w:instrText>
            </w:r>
            <w:r w:rsidRPr="005E2001">
              <w:rPr>
                <w:rFonts w:ascii="Ebrima" w:hAnsi="Ebrima"/>
                <w:sz w:val="20"/>
                <w:szCs w:val="20"/>
              </w:rPr>
            </w:r>
            <w:r w:rsidRPr="005E2001">
              <w:rPr>
                <w:rFonts w:ascii="Ebrima" w:hAnsi="Ebrima"/>
                <w:sz w:val="20"/>
                <w:szCs w:val="20"/>
              </w:rPr>
              <w:fldChar w:fldCharType="separate"/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noProof/>
                <w:sz w:val="20"/>
                <w:szCs w:val="20"/>
              </w:rPr>
              <w:t> </w:t>
            </w:r>
            <w:r w:rsidRPr="005E2001">
              <w:rPr>
                <w:rFonts w:ascii="Ebrima" w:hAnsi="Ebrima"/>
                <w:sz w:val="20"/>
                <w:szCs w:val="20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709"/>
              </w:tabs>
              <w:spacing w:after="40"/>
              <w:ind w:left="459" w:hanging="425"/>
              <w:rPr>
                <w:rFonts w:ascii="Ebrima" w:hAnsi="Ebrima"/>
                <w:sz w:val="20"/>
                <w:szCs w:val="20"/>
                <w:u w:val="single"/>
              </w:rPr>
            </w:pPr>
          </w:p>
          <w:p w:rsidR="002A21BC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Personnes présentes à la rencontre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-34"/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ind w:left="34"/>
              <w:rPr>
                <w:rFonts w:ascii="Ebrima" w:hAnsi="Ebrima"/>
                <w:sz w:val="20"/>
                <w:szCs w:val="20"/>
                <w:u w:val="single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Actions à poser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133D7D" w:rsidRPr="005E2001" w:rsidTr="00BA52AB">
        <w:trPr>
          <w:trHeight w:val="448"/>
          <w:jc w:val="center"/>
        </w:trPr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D7D" w:rsidRPr="005E2001" w:rsidRDefault="00133D7D" w:rsidP="00344991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Élaboration, suivi, révision du plan d’intervention et/ou du PSII de </w:t>
            </w: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 xml:space="preserve">l’élève </w:t>
            </w:r>
          </w:p>
        </w:tc>
        <w:tc>
          <w:tcPr>
            <w:tcW w:w="37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 xml:space="preserve">Dates et informations pertinentes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/>
                <w:sz w:val="20"/>
                <w:szCs w:val="20"/>
              </w:rPr>
              <w:t xml:space="preserve">* Annexe : </w:t>
            </w:r>
            <w:r w:rsidRPr="005E2001">
              <w:rPr>
                <w:rFonts w:ascii="Ebrima" w:hAnsi="Ebrima"/>
                <w:sz w:val="20"/>
                <w:szCs w:val="20"/>
              </w:rPr>
              <w:t>Synthèse des adaptations</w:t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 xml:space="preserve">Dates et informations pertinentes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/>
                <w:sz w:val="20"/>
                <w:szCs w:val="20"/>
              </w:rPr>
              <w:t xml:space="preserve">* Annexe : </w:t>
            </w:r>
            <w:r w:rsidRPr="005E2001">
              <w:rPr>
                <w:rFonts w:ascii="Ebrima" w:hAnsi="Ebrima"/>
                <w:sz w:val="20"/>
                <w:szCs w:val="20"/>
              </w:rPr>
              <w:t>Synthèse des adaptations</w:t>
            </w:r>
          </w:p>
        </w:tc>
        <w:tc>
          <w:tcPr>
            <w:tcW w:w="3784" w:type="dxa"/>
            <w:tcMar>
              <w:top w:w="57" w:type="dxa"/>
              <w:bottom w:w="57" w:type="dxa"/>
            </w:tcMar>
            <w:vAlign w:val="center"/>
          </w:tcPr>
          <w:p w:rsidR="003E5763" w:rsidRPr="005E2001" w:rsidRDefault="00133D7D" w:rsidP="00133D7D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>Dates et informations pertinentes :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A21BC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2A21BC" w:rsidRPr="005E2001">
              <w:rPr>
                <w:rStyle w:val="champ-formulaire"/>
                <w:rFonts w:ascii="Ebrima" w:hAnsi="Ebrima"/>
              </w:rPr>
            </w:r>
            <w:r w:rsidR="002A21BC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t> </w:t>
            </w:r>
            <w:r w:rsidR="002A21BC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3E5763" w:rsidRPr="005E2001" w:rsidRDefault="003E5763" w:rsidP="00133D7D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3E5763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/>
                <w:sz w:val="20"/>
                <w:szCs w:val="20"/>
              </w:rPr>
              <w:t xml:space="preserve">* Annexe : </w:t>
            </w:r>
            <w:r w:rsidRPr="005E2001">
              <w:rPr>
                <w:rFonts w:ascii="Ebrima" w:hAnsi="Ebrima"/>
                <w:sz w:val="20"/>
                <w:szCs w:val="20"/>
              </w:rPr>
              <w:t>Synthèse des adaptations</w:t>
            </w:r>
          </w:p>
        </w:tc>
        <w:tc>
          <w:tcPr>
            <w:tcW w:w="3785" w:type="dxa"/>
            <w:tcMar>
              <w:top w:w="57" w:type="dxa"/>
              <w:bottom w:w="57" w:type="dxa"/>
            </w:tcMar>
            <w:vAlign w:val="center"/>
          </w:tcPr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lastRenderedPageBreak/>
              <w:t xml:space="preserve">Dates et informations pertinentes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54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b/>
                <w:sz w:val="20"/>
                <w:szCs w:val="20"/>
              </w:rPr>
              <w:t xml:space="preserve">* Annexe : </w:t>
            </w:r>
            <w:r w:rsidRPr="005E2001">
              <w:rPr>
                <w:rFonts w:ascii="Ebrima" w:hAnsi="Ebrima"/>
                <w:sz w:val="20"/>
                <w:szCs w:val="20"/>
              </w:rPr>
              <w:t xml:space="preserve">Synthèse des adaptations </w:t>
            </w:r>
          </w:p>
        </w:tc>
      </w:tr>
    </w:tbl>
    <w:p w:rsidR="0019785E" w:rsidRPr="005E2001" w:rsidRDefault="002D407E" w:rsidP="0019785E">
      <w:pPr>
        <w:tabs>
          <w:tab w:val="left" w:pos="1680"/>
          <w:tab w:val="left" w:pos="2520"/>
          <w:tab w:val="left" w:pos="5640"/>
          <w:tab w:val="left" w:pos="6480"/>
          <w:tab w:val="left" w:pos="9960"/>
        </w:tabs>
        <w:spacing w:before="360" w:after="120"/>
        <w:jc w:val="center"/>
        <w:rPr>
          <w:rFonts w:ascii="Ebrima" w:hAnsi="Ebrima"/>
          <w:b/>
          <w:sz w:val="28"/>
          <w:szCs w:val="28"/>
        </w:rPr>
      </w:pPr>
      <w:r w:rsidRPr="005E2001">
        <w:rPr>
          <w:rFonts w:ascii="Ebrima" w:hAnsi="Ebrima"/>
          <w:b/>
          <w:color w:val="008000"/>
          <w:sz w:val="28"/>
          <w:szCs w:val="28"/>
        </w:rPr>
        <w:lastRenderedPageBreak/>
        <w:br w:type="page"/>
      </w:r>
      <w:r w:rsidR="00A701FB" w:rsidRPr="005E2001">
        <w:rPr>
          <w:rFonts w:ascii="Ebrima" w:hAnsi="Ebrima"/>
          <w:b/>
          <w:sz w:val="28"/>
          <w:szCs w:val="28"/>
        </w:rPr>
        <w:lastRenderedPageBreak/>
        <w:t>4</w:t>
      </w:r>
      <w:r w:rsidR="00A701FB" w:rsidRPr="005E2001">
        <w:rPr>
          <w:rFonts w:ascii="Ebrima" w:hAnsi="Ebrima"/>
          <w:b/>
          <w:sz w:val="28"/>
          <w:szCs w:val="28"/>
          <w:vertAlign w:val="superscript"/>
        </w:rPr>
        <w:t>e</w:t>
      </w:r>
      <w:r w:rsidR="00A701FB" w:rsidRPr="005E2001">
        <w:rPr>
          <w:rFonts w:ascii="Ebrima" w:hAnsi="Ebrima"/>
          <w:b/>
          <w:sz w:val="28"/>
          <w:szCs w:val="28"/>
        </w:rPr>
        <w:t xml:space="preserve"> étape</w:t>
      </w:r>
      <w:r w:rsidR="005A7CF6" w:rsidRPr="005E2001">
        <w:rPr>
          <w:rFonts w:ascii="Ebrima" w:hAnsi="Ebrima"/>
          <w:b/>
          <w:sz w:val="28"/>
          <w:szCs w:val="28"/>
        </w:rPr>
        <w:t xml:space="preserve"> </w:t>
      </w:r>
      <w:r w:rsidR="006006F0" w:rsidRPr="005E2001">
        <w:rPr>
          <w:rFonts w:ascii="Ebrima" w:hAnsi="Ebrima"/>
          <w:b/>
          <w:sz w:val="28"/>
          <w:szCs w:val="28"/>
        </w:rPr>
        <w:t>–</w:t>
      </w:r>
      <w:r w:rsidR="005A7CF6" w:rsidRPr="005E2001">
        <w:rPr>
          <w:rFonts w:ascii="Ebrima" w:hAnsi="Ebrima"/>
          <w:b/>
          <w:sz w:val="28"/>
          <w:szCs w:val="28"/>
        </w:rPr>
        <w:t xml:space="preserve"> </w:t>
      </w:r>
      <w:r w:rsidR="00A701FB" w:rsidRPr="005E2001">
        <w:rPr>
          <w:rFonts w:ascii="Ebrima" w:hAnsi="Ebrima"/>
          <w:b/>
          <w:sz w:val="28"/>
          <w:szCs w:val="28"/>
        </w:rPr>
        <w:t>Autres solutions possibles</w:t>
      </w:r>
    </w:p>
    <w:p w:rsidR="001B36D8" w:rsidRPr="005E2001" w:rsidRDefault="001B36D8" w:rsidP="001B36D8">
      <w:pPr>
        <w:tabs>
          <w:tab w:val="left" w:pos="994"/>
          <w:tab w:val="left" w:pos="1260"/>
          <w:tab w:val="left" w:pos="5614"/>
          <w:tab w:val="left" w:pos="5837"/>
        </w:tabs>
        <w:spacing w:before="120" w:after="240"/>
        <w:rPr>
          <w:rFonts w:ascii="Ebrima" w:hAnsi="Ebrima"/>
          <w:spacing w:val="-6"/>
        </w:rPr>
      </w:pPr>
      <w:r w:rsidRPr="005E2001">
        <w:rPr>
          <w:rFonts w:ascii="Ebrima" w:hAnsi="Ebrima"/>
          <w:spacing w:val="-6"/>
        </w:rPr>
        <w:t xml:space="preserve">Nom de l’élève : </w:t>
      </w:r>
      <w:r w:rsidRPr="005E2001">
        <w:rPr>
          <w:rStyle w:val="champ-formulaire-soulign"/>
          <w:rFonts w:ascii="Ebrima" w:hAnsi="Ebri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2001">
        <w:rPr>
          <w:rStyle w:val="champ-formulaire-soulign"/>
          <w:rFonts w:ascii="Ebrima" w:hAnsi="Ebrima"/>
        </w:rPr>
        <w:instrText xml:space="preserve"> FORMTEXT </w:instrText>
      </w:r>
      <w:r w:rsidRPr="005E2001">
        <w:rPr>
          <w:rStyle w:val="champ-formulaire-soulign"/>
          <w:rFonts w:ascii="Ebrima" w:hAnsi="Ebrima"/>
        </w:rPr>
      </w:r>
      <w:r w:rsidRPr="005E2001">
        <w:rPr>
          <w:rStyle w:val="champ-formulaire-soulign"/>
          <w:rFonts w:ascii="Ebrima" w:hAnsi="Ebrima"/>
        </w:rPr>
        <w:fldChar w:fldCharType="separate"/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t> </w:t>
      </w:r>
      <w:r w:rsidRPr="005E2001">
        <w:rPr>
          <w:rStyle w:val="champ-formulaire-soulign"/>
          <w:rFonts w:ascii="Ebrima" w:hAnsi="Ebrima"/>
        </w:rPr>
        <w:fldChar w:fldCharType="end"/>
      </w:r>
      <w:r w:rsidRPr="005E2001">
        <w:rPr>
          <w:rFonts w:ascii="Ebrima" w:hAnsi="Ebrima"/>
          <w:u w:val="single"/>
        </w:rPr>
        <w:tab/>
      </w:r>
    </w:p>
    <w:tbl>
      <w:tblPr>
        <w:tblW w:w="1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773"/>
        <w:gridCol w:w="3773"/>
        <w:gridCol w:w="3773"/>
        <w:gridCol w:w="3773"/>
      </w:tblGrid>
      <w:tr w:rsidR="005E2001" w:rsidRPr="005E2001" w:rsidTr="005E2001">
        <w:trPr>
          <w:jc w:val="center"/>
        </w:trPr>
        <w:tc>
          <w:tcPr>
            <w:tcW w:w="3772" w:type="dxa"/>
            <w:shd w:val="clear" w:color="auto" w:fill="008000"/>
            <w:vAlign w:val="center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Fonts w:ascii="Ebrima" w:hAnsi="Ebrima"/>
                <w:b/>
                <w:color w:val="FFFFFF"/>
                <w:sz w:val="22"/>
                <w:szCs w:val="22"/>
              </w:rPr>
            </w:pPr>
            <w:r w:rsidRPr="00E36814">
              <w:rPr>
                <w:rFonts w:ascii="Ebrima" w:hAnsi="Ebrima"/>
                <w:b/>
                <w:color w:val="FFFFFF"/>
                <w:sz w:val="28"/>
                <w:szCs w:val="22"/>
              </w:rPr>
              <w:t>Éléments à considérer</w:t>
            </w:r>
          </w:p>
        </w:tc>
        <w:tc>
          <w:tcPr>
            <w:tcW w:w="3773" w:type="dxa"/>
            <w:shd w:val="clear" w:color="auto" w:fill="008000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73" w:type="dxa"/>
            <w:shd w:val="clear" w:color="auto" w:fill="008000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73" w:type="dxa"/>
            <w:shd w:val="clear" w:color="auto" w:fill="008000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3773" w:type="dxa"/>
            <w:shd w:val="clear" w:color="auto" w:fill="008000"/>
          </w:tcPr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jc w:val="center"/>
              <w:rPr>
                <w:rStyle w:val="champ-formulaire-anne"/>
                <w:rFonts w:ascii="Ebrima" w:hAnsi="Ebrima"/>
                <w:sz w:val="14"/>
                <w:szCs w:val="10"/>
              </w:rPr>
            </w:pPr>
            <w:r w:rsidRPr="005E2001">
              <w:rPr>
                <w:rFonts w:ascii="Ebrima" w:hAnsi="Ebrima"/>
                <w:b/>
                <w:color w:val="FFFFFF"/>
                <w:szCs w:val="22"/>
              </w:rPr>
              <w:t xml:space="preserve">Informations à consigner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br/>
              <w:t>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Fonts w:ascii="Ebrima" w:hAnsi="Ebrima"/>
                <w:b/>
                <w:color w:val="FFFFFF"/>
                <w:sz w:val="28"/>
                <w:szCs w:val="22"/>
              </w:rPr>
              <w:t xml:space="preserve"> </w:t>
            </w:r>
            <w:r w:rsidRPr="005E2001">
              <w:rPr>
                <w:rFonts w:ascii="Ebrima" w:hAnsi="Ebrima"/>
                <w:b/>
                <w:color w:val="FFFFFF"/>
                <w:szCs w:val="22"/>
              </w:rPr>
              <w:t>à 20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-anne"/>
                <w:rFonts w:ascii="Ebrima" w:hAnsi="Ebrima"/>
                <w:sz w:val="28"/>
              </w:rPr>
              <w:instrText xml:space="preserve"> FORMTEXT </w:instrText>
            </w:r>
            <w:r w:rsidRPr="005E2001">
              <w:rPr>
                <w:rStyle w:val="champ-formulaire-anne"/>
                <w:rFonts w:ascii="Ebrima" w:hAnsi="Ebrima"/>
                <w:sz w:val="28"/>
              </w:rPr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separate"/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t> </w:t>
            </w:r>
            <w:r w:rsidRPr="005E2001">
              <w:rPr>
                <w:rStyle w:val="champ-formulaire-anne"/>
                <w:rFonts w:ascii="Ebrima" w:hAnsi="Ebrima"/>
                <w:sz w:val="28"/>
              </w:rPr>
              <w:fldChar w:fldCharType="end"/>
            </w:r>
            <w:r w:rsidRPr="005E2001">
              <w:rPr>
                <w:rStyle w:val="champ-formulaire-anne"/>
                <w:rFonts w:ascii="Ebrima" w:hAnsi="Ebrima"/>
                <w:sz w:val="28"/>
              </w:rPr>
              <w:br/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-anne"/>
                <w:rFonts w:ascii="Ebrima" w:hAnsi="Ebrima"/>
                <w:b w:val="0"/>
                <w:i w:val="0"/>
                <w:u w:val="none"/>
              </w:rPr>
            </w:pPr>
            <w:r w:rsidRPr="005E2001">
              <w:rPr>
                <w:rStyle w:val="champ-formulaire-anne"/>
                <w:rFonts w:ascii="Ebrima" w:hAnsi="Ebrima"/>
              </w:rPr>
              <w:t>Complété par :</w:t>
            </w:r>
          </w:p>
          <w:p w:rsidR="005E2001" w:rsidRPr="005E2001" w:rsidRDefault="005E2001" w:rsidP="005E2001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spacing w:line="220" w:lineRule="exact"/>
              <w:rPr>
                <w:rFonts w:ascii="Ebrima" w:hAnsi="Ebrima"/>
                <w:b/>
                <w:i/>
                <w:color w:val="FFFFFF"/>
                <w:sz w:val="22"/>
                <w:szCs w:val="22"/>
                <w:u w:val="single"/>
              </w:rPr>
            </w:pPr>
          </w:p>
        </w:tc>
      </w:tr>
      <w:tr w:rsidR="00133D7D" w:rsidRPr="005E2001" w:rsidTr="005E2001">
        <w:trPr>
          <w:trHeight w:val="758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146620" w:rsidRPr="005E2001" w:rsidRDefault="00133D7D" w:rsidP="002D6543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Comité d’expertise</w:t>
            </w:r>
          </w:p>
          <w:p w:rsidR="00146620" w:rsidRPr="005E2001" w:rsidRDefault="00146620" w:rsidP="00146620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146620" w:rsidP="00146620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i/>
                <w:sz w:val="16"/>
                <w:szCs w:val="16"/>
              </w:rPr>
              <w:t>Voir : Intranet/services éducatifs jeunes/Adaptation scolaire/Comité d’expertise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33D7D" w:rsidRPr="005E2001" w:rsidRDefault="002A21BC" w:rsidP="002D6543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33D7D" w:rsidRPr="005E2001" w:rsidRDefault="002A21BC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133D7D" w:rsidRPr="005E2001" w:rsidRDefault="002A21BC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133D7D" w:rsidRPr="005E2001" w:rsidRDefault="002A21BC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133D7D" w:rsidRPr="005E2001" w:rsidTr="005E2001">
        <w:trPr>
          <w:trHeight w:val="621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133D7D" w:rsidRPr="005E2001" w:rsidRDefault="00133D7D" w:rsidP="002D6543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Comité de classement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33D7D" w:rsidRPr="005E2001" w:rsidRDefault="00133D7D" w:rsidP="002D6543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Dates de présentation et type de classe :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1B7E1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1B7E1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1B7E1B" w:rsidRPr="005E2001">
              <w:rPr>
                <w:rStyle w:val="champ-formulaire"/>
                <w:rFonts w:ascii="Ebrima" w:hAnsi="Ebrima"/>
              </w:rPr>
            </w:r>
            <w:r w:rsidR="001B7E1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133D7D" w:rsidRPr="005E2001" w:rsidRDefault="00133D7D" w:rsidP="002D6543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133D7D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Acceptée ou non (si non, quels sont les motifs de refus ?) :</w:t>
            </w:r>
            <w:r w:rsidR="001B7E1B" w:rsidRPr="005E2001">
              <w:rPr>
                <w:rFonts w:ascii="Ebrima" w:hAnsi="Ebrima"/>
                <w:sz w:val="20"/>
                <w:szCs w:val="20"/>
              </w:rPr>
              <w:t xml:space="preserve"> </w:t>
            </w:r>
            <w:r w:rsidR="001B7E1B"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1B7E1B"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="001B7E1B" w:rsidRPr="005E2001">
              <w:rPr>
                <w:rStyle w:val="champ-formulaire"/>
                <w:rFonts w:ascii="Ebrima" w:hAnsi="Ebrima"/>
              </w:rPr>
            </w:r>
            <w:r w:rsidR="001B7E1B" w:rsidRPr="005E2001">
              <w:rPr>
                <w:rStyle w:val="champ-formulaire"/>
                <w:rFonts w:ascii="Ebrima" w:hAnsi="Ebrima"/>
              </w:rPr>
              <w:fldChar w:fldCharType="separate"/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t> </w:t>
            </w:r>
            <w:r w:rsidR="001B7E1B"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Dates de présentation et type de classe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Acceptée ou non (si non, quels sont les motifs de refus ?)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Dates de présentation et type de classe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Acceptée ou non (si non, quels sont les motifs de refus ?)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Dates de présentation et type de classe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  <w:p w:rsidR="002A21BC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</w:p>
          <w:p w:rsidR="00133D7D" w:rsidRPr="005E2001" w:rsidRDefault="002A21BC" w:rsidP="002A21BC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 xml:space="preserve">Acceptée ou non (si non, quels sont les motifs de refus ?) : </w:t>
            </w: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  <w:tr w:rsidR="00133D7D" w:rsidRPr="005E2001" w:rsidTr="005E2001">
        <w:trPr>
          <w:trHeight w:val="639"/>
          <w:jc w:val="center"/>
        </w:trPr>
        <w:tc>
          <w:tcPr>
            <w:tcW w:w="3772" w:type="dxa"/>
            <w:shd w:val="clear" w:color="auto" w:fill="auto"/>
            <w:vAlign w:val="center"/>
          </w:tcPr>
          <w:p w:rsidR="00AA2A0C" w:rsidRPr="005E2001" w:rsidRDefault="00133D7D" w:rsidP="00AA2A0C">
            <w:pPr>
              <w:numPr>
                <w:ilvl w:val="0"/>
                <w:numId w:val="12"/>
              </w:numPr>
              <w:tabs>
                <w:tab w:val="clear" w:pos="360"/>
                <w:tab w:val="left" w:pos="284"/>
              </w:tabs>
              <w:ind w:left="284" w:hanging="284"/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sz w:val="20"/>
                <w:szCs w:val="20"/>
              </w:rPr>
              <w:t>Équipe d’intervention jeunesse</w:t>
            </w:r>
          </w:p>
          <w:p w:rsidR="00AA2A0C" w:rsidRPr="005E2001" w:rsidRDefault="00AA2A0C" w:rsidP="00AA2A0C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</w:p>
          <w:p w:rsidR="00AA2A0C" w:rsidRPr="005E2001" w:rsidRDefault="00BA52AB" w:rsidP="00AA2A0C">
            <w:pPr>
              <w:tabs>
                <w:tab w:val="left" w:pos="284"/>
              </w:tabs>
              <w:rPr>
                <w:rFonts w:ascii="Ebrima" w:hAnsi="Ebrima"/>
                <w:sz w:val="20"/>
                <w:szCs w:val="20"/>
              </w:rPr>
            </w:pPr>
            <w:r w:rsidRPr="005E2001">
              <w:rPr>
                <w:rFonts w:ascii="Ebrima" w:hAnsi="Ebrima"/>
                <w:i/>
                <w:sz w:val="16"/>
                <w:szCs w:val="16"/>
              </w:rPr>
              <w:t>Voir : Intranet/S</w:t>
            </w:r>
            <w:r w:rsidR="00AA2A0C" w:rsidRPr="005E2001">
              <w:rPr>
                <w:rFonts w:ascii="Ebrima" w:hAnsi="Ebrima"/>
                <w:i/>
                <w:sz w:val="16"/>
                <w:szCs w:val="16"/>
              </w:rPr>
              <w:t>ervices éducatifs jeunes/Adaptation scolaire/EIJ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33D7D" w:rsidRPr="005E2001" w:rsidRDefault="001B7E1B" w:rsidP="002D6543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33D7D" w:rsidRPr="005E2001" w:rsidRDefault="001B7E1B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133D7D" w:rsidRPr="005E2001" w:rsidRDefault="001B7E1B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:rsidR="00133D7D" w:rsidRPr="005E2001" w:rsidRDefault="001B7E1B" w:rsidP="0079461E">
            <w:pPr>
              <w:tabs>
                <w:tab w:val="left" w:pos="1440"/>
                <w:tab w:val="left" w:pos="2160"/>
                <w:tab w:val="left" w:pos="5760"/>
                <w:tab w:val="left" w:pos="6360"/>
                <w:tab w:val="left" w:pos="9960"/>
              </w:tabs>
              <w:rPr>
                <w:rStyle w:val="champ-formulaire"/>
                <w:rFonts w:ascii="Ebrima" w:hAnsi="Ebrima"/>
              </w:rPr>
            </w:pPr>
            <w:r w:rsidRPr="005E2001">
              <w:rPr>
                <w:rStyle w:val="champ-formulaire"/>
                <w:rFonts w:ascii="Ebrima" w:hAnsi="Ebrim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E2001">
              <w:rPr>
                <w:rStyle w:val="champ-formulaire"/>
                <w:rFonts w:ascii="Ebrima" w:hAnsi="Ebrima"/>
              </w:rPr>
              <w:instrText xml:space="preserve"> FORMTEXT </w:instrText>
            </w:r>
            <w:r w:rsidRPr="005E2001">
              <w:rPr>
                <w:rStyle w:val="champ-formulaire"/>
                <w:rFonts w:ascii="Ebrima" w:hAnsi="Ebrima"/>
              </w:rPr>
            </w:r>
            <w:r w:rsidRPr="005E2001">
              <w:rPr>
                <w:rStyle w:val="champ-formulaire"/>
                <w:rFonts w:ascii="Ebrima" w:hAnsi="Ebrima"/>
              </w:rPr>
              <w:fldChar w:fldCharType="separate"/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t> </w:t>
            </w:r>
            <w:r w:rsidRPr="005E2001">
              <w:rPr>
                <w:rStyle w:val="champ-formulaire"/>
                <w:rFonts w:ascii="Ebrima" w:hAnsi="Ebrima"/>
              </w:rPr>
              <w:fldChar w:fldCharType="end"/>
            </w:r>
          </w:p>
        </w:tc>
      </w:tr>
    </w:tbl>
    <w:p w:rsidR="00AA2A0C" w:rsidRPr="005E2001" w:rsidRDefault="00AA2A0C" w:rsidP="00E26E6E">
      <w:pPr>
        <w:tabs>
          <w:tab w:val="left" w:pos="6555"/>
        </w:tabs>
        <w:spacing w:before="240"/>
        <w:rPr>
          <w:rFonts w:ascii="Ebrima" w:hAnsi="Ebrima"/>
          <w:sz w:val="20"/>
          <w:szCs w:val="20"/>
        </w:rPr>
      </w:pPr>
    </w:p>
    <w:p w:rsidR="00FD4BA4" w:rsidRPr="005E2001" w:rsidRDefault="00384950" w:rsidP="00E26E6E">
      <w:pPr>
        <w:tabs>
          <w:tab w:val="left" w:pos="6555"/>
        </w:tabs>
        <w:spacing w:before="240"/>
        <w:rPr>
          <w:rFonts w:ascii="Ebrima" w:hAnsi="Ebrima"/>
          <w:sz w:val="20"/>
          <w:szCs w:val="20"/>
        </w:rPr>
      </w:pPr>
      <w:r w:rsidRPr="005E2001">
        <w:rPr>
          <w:rFonts w:ascii="Ebrima" w:hAnsi="Ebrima"/>
          <w:sz w:val="20"/>
          <w:szCs w:val="20"/>
        </w:rPr>
        <w:t>Signature : ______________</w:t>
      </w:r>
      <w:r w:rsidR="00E61D6F" w:rsidRPr="005E2001">
        <w:rPr>
          <w:rFonts w:ascii="Ebrima" w:hAnsi="Ebrima"/>
          <w:sz w:val="20"/>
          <w:szCs w:val="20"/>
        </w:rPr>
        <w:t>_________________________</w:t>
      </w:r>
      <w:r w:rsidR="00E61D6F" w:rsidRPr="005E2001">
        <w:rPr>
          <w:rFonts w:ascii="Ebrima" w:hAnsi="Ebrima"/>
          <w:sz w:val="20"/>
          <w:szCs w:val="20"/>
        </w:rPr>
        <w:tab/>
        <w:t>D</w:t>
      </w:r>
      <w:r w:rsidRPr="005E2001">
        <w:rPr>
          <w:rFonts w:ascii="Ebrima" w:hAnsi="Ebrima"/>
          <w:sz w:val="20"/>
          <w:szCs w:val="20"/>
        </w:rPr>
        <w:t>ate : ________________________________</w:t>
      </w:r>
    </w:p>
    <w:sectPr w:rsidR="00FD4BA4" w:rsidRPr="005E2001" w:rsidSect="00AC5593">
      <w:footerReference w:type="default" r:id="rId9"/>
      <w:pgSz w:w="20160" w:h="12240" w:orient="landscape" w:code="5"/>
      <w:pgMar w:top="851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8A" w:rsidRDefault="00AA2F8A">
      <w:r>
        <w:separator/>
      </w:r>
    </w:p>
  </w:endnote>
  <w:endnote w:type="continuationSeparator" w:id="0">
    <w:p w:rsidR="00AA2F8A" w:rsidRDefault="00A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49" w:rsidRDefault="00981F49" w:rsidP="009A61F3">
    <w:pPr>
      <w:pStyle w:val="Pieddepage"/>
      <w:tabs>
        <w:tab w:val="clear" w:pos="4320"/>
        <w:tab w:val="clear" w:pos="8640"/>
        <w:tab w:val="right" w:pos="11057"/>
      </w:tabs>
      <w:rPr>
        <w:rStyle w:val="Numrodepage"/>
        <w:rFonts w:ascii="Century Gothic" w:hAnsi="Century Gothic"/>
        <w:sz w:val="14"/>
        <w:szCs w:val="14"/>
      </w:rPr>
    </w:pPr>
    <w:r w:rsidRPr="00A058D5">
      <w:rPr>
        <w:rFonts w:ascii="Century Gothic" w:hAnsi="Century Gothic"/>
        <w:sz w:val="14"/>
        <w:szCs w:val="14"/>
      </w:rPr>
      <w:t>INTRANET : Services éducatifs – Jeunes/Répertoire documentaire/Adaptation scolaire/Trajectoire des services EHDAA</w:t>
    </w:r>
    <w:r w:rsidRPr="00A058D5">
      <w:rPr>
        <w:rFonts w:ascii="Century Gothic" w:hAnsi="Century Gothic"/>
        <w:sz w:val="14"/>
        <w:szCs w:val="14"/>
      </w:rPr>
      <w:tab/>
      <w:t xml:space="preserve">page </w:t>
    </w:r>
    <w:r w:rsidRPr="00A058D5">
      <w:rPr>
        <w:rStyle w:val="Numrodepage"/>
        <w:rFonts w:ascii="Century Gothic" w:hAnsi="Century Gothic"/>
        <w:sz w:val="14"/>
        <w:szCs w:val="14"/>
      </w:rPr>
      <w:fldChar w:fldCharType="begin"/>
    </w:r>
    <w:r w:rsidRPr="00A058D5">
      <w:rPr>
        <w:rStyle w:val="Numrodepage"/>
        <w:rFonts w:ascii="Century Gothic" w:hAnsi="Century Gothic"/>
        <w:sz w:val="14"/>
        <w:szCs w:val="14"/>
      </w:rPr>
      <w:instrText xml:space="preserve"> PAGE </w:instrText>
    </w:r>
    <w:r w:rsidRPr="00A058D5">
      <w:rPr>
        <w:rStyle w:val="Numrodepage"/>
        <w:rFonts w:ascii="Century Gothic" w:hAnsi="Century Gothic"/>
        <w:sz w:val="14"/>
        <w:szCs w:val="14"/>
      </w:rPr>
      <w:fldChar w:fldCharType="separate"/>
    </w:r>
    <w:r w:rsidR="006B63B7">
      <w:rPr>
        <w:rStyle w:val="Numrodepage"/>
        <w:rFonts w:ascii="Century Gothic" w:hAnsi="Century Gothic"/>
        <w:noProof/>
        <w:sz w:val="14"/>
        <w:szCs w:val="14"/>
      </w:rPr>
      <w:t>2</w:t>
    </w:r>
    <w:r w:rsidRPr="00A058D5">
      <w:rPr>
        <w:rStyle w:val="Numrodepage"/>
        <w:rFonts w:ascii="Century Gothic" w:hAnsi="Century Gothic"/>
        <w:sz w:val="14"/>
        <w:szCs w:val="14"/>
      </w:rPr>
      <w:fldChar w:fldCharType="end"/>
    </w:r>
    <w:r w:rsidRPr="00A058D5">
      <w:rPr>
        <w:rStyle w:val="Numrodepage"/>
        <w:rFonts w:ascii="Century Gothic" w:hAnsi="Century Gothic"/>
        <w:sz w:val="14"/>
        <w:szCs w:val="14"/>
      </w:rPr>
      <w:t xml:space="preserve"> de </w:t>
    </w:r>
    <w:r w:rsidRPr="00A058D5">
      <w:rPr>
        <w:rStyle w:val="Numrodepage"/>
        <w:rFonts w:ascii="Century Gothic" w:hAnsi="Century Gothic"/>
        <w:sz w:val="14"/>
        <w:szCs w:val="14"/>
      </w:rPr>
      <w:fldChar w:fldCharType="begin"/>
    </w:r>
    <w:r w:rsidRPr="00A058D5">
      <w:rPr>
        <w:rStyle w:val="Numrodepage"/>
        <w:rFonts w:ascii="Century Gothic" w:hAnsi="Century Gothic"/>
        <w:sz w:val="14"/>
        <w:szCs w:val="14"/>
      </w:rPr>
      <w:instrText xml:space="preserve"> NUMPAGES </w:instrText>
    </w:r>
    <w:r w:rsidRPr="00A058D5">
      <w:rPr>
        <w:rStyle w:val="Numrodepage"/>
        <w:rFonts w:ascii="Century Gothic" w:hAnsi="Century Gothic"/>
        <w:sz w:val="14"/>
        <w:szCs w:val="14"/>
      </w:rPr>
      <w:fldChar w:fldCharType="separate"/>
    </w:r>
    <w:r w:rsidR="006B63B7">
      <w:rPr>
        <w:rStyle w:val="Numrodepage"/>
        <w:rFonts w:ascii="Century Gothic" w:hAnsi="Century Gothic"/>
        <w:noProof/>
        <w:sz w:val="14"/>
        <w:szCs w:val="14"/>
      </w:rPr>
      <w:t>8</w:t>
    </w:r>
    <w:r w:rsidRPr="00A058D5">
      <w:rPr>
        <w:rStyle w:val="Numrodepage"/>
        <w:rFonts w:ascii="Century Gothic" w:hAnsi="Century Gothic"/>
        <w:sz w:val="14"/>
        <w:szCs w:val="14"/>
      </w:rPr>
      <w:fldChar w:fldCharType="end"/>
    </w:r>
  </w:p>
  <w:p w:rsidR="00981F49" w:rsidRPr="00A058D5" w:rsidRDefault="006B63B7" w:rsidP="009A61F3">
    <w:pPr>
      <w:pStyle w:val="Pieddepage"/>
      <w:tabs>
        <w:tab w:val="clear" w:pos="4320"/>
        <w:tab w:val="clear" w:pos="8640"/>
        <w:tab w:val="right" w:pos="11057"/>
      </w:tabs>
      <w:rPr>
        <w:rFonts w:ascii="Century Gothic" w:hAnsi="Century Gothic"/>
        <w:sz w:val="14"/>
        <w:szCs w:val="14"/>
      </w:rPr>
    </w:pPr>
    <w:r>
      <w:rPr>
        <w:rStyle w:val="Numrodepage"/>
        <w:rFonts w:ascii="Century Gothic" w:hAnsi="Century Gothic"/>
        <w:sz w:val="14"/>
        <w:szCs w:val="14"/>
      </w:rPr>
      <w:t>Mise à jour : 2019</w:t>
    </w:r>
    <w:r w:rsidR="00981F49">
      <w:rPr>
        <w:rStyle w:val="Numrodepage"/>
        <w:rFonts w:ascii="Century Gothic" w:hAnsi="Century Gothic"/>
        <w:sz w:val="14"/>
        <w:szCs w:val="14"/>
      </w:rPr>
      <w:t>-0</w:t>
    </w:r>
    <w:r>
      <w:rPr>
        <w:rStyle w:val="Numrodepage"/>
        <w:rFonts w:ascii="Century Gothic" w:hAnsi="Century Gothic"/>
        <w:sz w:val="14"/>
        <w:szCs w:val="14"/>
      </w:rPr>
      <w:t>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8A" w:rsidRDefault="00AA2F8A">
      <w:r>
        <w:separator/>
      </w:r>
    </w:p>
  </w:footnote>
  <w:footnote w:type="continuationSeparator" w:id="0">
    <w:p w:rsidR="00AA2F8A" w:rsidRDefault="00AA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15_"/>
      </v:shape>
    </w:pict>
  </w:numPicBullet>
  <w:abstractNum w:abstractNumId="0" w15:restartNumberingAfterBreak="0">
    <w:nsid w:val="068018F0"/>
    <w:multiLevelType w:val="hybridMultilevel"/>
    <w:tmpl w:val="BD6A3D1E"/>
    <w:lvl w:ilvl="0" w:tplc="0C0C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D54640"/>
    <w:multiLevelType w:val="hybridMultilevel"/>
    <w:tmpl w:val="07A236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422"/>
    <w:multiLevelType w:val="hybridMultilevel"/>
    <w:tmpl w:val="D4B23818"/>
    <w:lvl w:ilvl="0" w:tplc="7A0478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8B0A9B3C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15C"/>
    <w:multiLevelType w:val="hybridMultilevel"/>
    <w:tmpl w:val="B510D08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0A9B3C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3920"/>
    <w:multiLevelType w:val="hybridMultilevel"/>
    <w:tmpl w:val="9F203DF2"/>
    <w:lvl w:ilvl="0" w:tplc="0D9689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B4022"/>
    <w:multiLevelType w:val="hybridMultilevel"/>
    <w:tmpl w:val="1EE6D0BC"/>
    <w:lvl w:ilvl="0" w:tplc="8B0A9B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0A9B3C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464"/>
    <w:multiLevelType w:val="hybridMultilevel"/>
    <w:tmpl w:val="3C3C50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180"/>
    <w:multiLevelType w:val="hybridMultilevel"/>
    <w:tmpl w:val="C1AA38F4"/>
    <w:lvl w:ilvl="0" w:tplc="4C8E503C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4C41DE2"/>
    <w:multiLevelType w:val="hybridMultilevel"/>
    <w:tmpl w:val="4964FB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726B"/>
    <w:multiLevelType w:val="hybridMultilevel"/>
    <w:tmpl w:val="872881CA"/>
    <w:lvl w:ilvl="0" w:tplc="0C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7911F37"/>
    <w:multiLevelType w:val="hybridMultilevel"/>
    <w:tmpl w:val="C28CEFC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26669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1E97"/>
    <w:multiLevelType w:val="multilevel"/>
    <w:tmpl w:val="200E33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4FE8"/>
    <w:multiLevelType w:val="hybridMultilevel"/>
    <w:tmpl w:val="5C3E350E"/>
    <w:lvl w:ilvl="0" w:tplc="BB1C98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8B0A9B3C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634A"/>
    <w:multiLevelType w:val="hybridMultilevel"/>
    <w:tmpl w:val="A5D2FE16"/>
    <w:lvl w:ilvl="0" w:tplc="E280C7F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67E92"/>
    <w:multiLevelType w:val="hybridMultilevel"/>
    <w:tmpl w:val="E7C627F6"/>
    <w:lvl w:ilvl="0" w:tplc="0C0C000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4E76"/>
    <w:multiLevelType w:val="hybridMultilevel"/>
    <w:tmpl w:val="340861A2"/>
    <w:lvl w:ilvl="0" w:tplc="3C5E68FA">
      <w:start w:val="1"/>
      <w:numFmt w:val="bullet"/>
      <w:lvlText w:val="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8B0A9B3C">
      <w:start w:val="1"/>
      <w:numFmt w:val="bullet"/>
      <w:lvlText w:val="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5ADE4191"/>
    <w:multiLevelType w:val="hybridMultilevel"/>
    <w:tmpl w:val="0DB429E6"/>
    <w:lvl w:ilvl="0" w:tplc="E0E096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0FBD"/>
    <w:multiLevelType w:val="hybridMultilevel"/>
    <w:tmpl w:val="E25EF6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39A0"/>
    <w:multiLevelType w:val="hybridMultilevel"/>
    <w:tmpl w:val="FCF25EC4"/>
    <w:lvl w:ilvl="0" w:tplc="3C5E68FA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6DFC3DFC"/>
    <w:multiLevelType w:val="multilevel"/>
    <w:tmpl w:val="67EE91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16199"/>
    <w:multiLevelType w:val="hybridMultilevel"/>
    <w:tmpl w:val="F3966B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B22"/>
    <w:multiLevelType w:val="hybridMultilevel"/>
    <w:tmpl w:val="A9EAE1F4"/>
    <w:lvl w:ilvl="0" w:tplc="0C0C000F">
      <w:start w:val="1"/>
      <w:numFmt w:val="decimal"/>
      <w:lvlText w:val="%1."/>
      <w:lvlJc w:val="left"/>
      <w:pPr>
        <w:ind w:left="785" w:hanging="360"/>
      </w:p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800584D"/>
    <w:multiLevelType w:val="hybridMultilevel"/>
    <w:tmpl w:val="83A0135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0A9B3C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E4124"/>
    <w:multiLevelType w:val="multilevel"/>
    <w:tmpl w:val="9F203DF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5"/>
  </w:num>
  <w:num w:numId="5">
    <w:abstractNumId w:val="22"/>
  </w:num>
  <w:num w:numId="6">
    <w:abstractNumId w:val="10"/>
  </w:num>
  <w:num w:numId="7">
    <w:abstractNumId w:val="3"/>
  </w:num>
  <w:num w:numId="8">
    <w:abstractNumId w:val="4"/>
  </w:num>
  <w:num w:numId="9">
    <w:abstractNumId w:val="23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9"/>
  </w:num>
  <w:num w:numId="16">
    <w:abstractNumId w:val="15"/>
  </w:num>
  <w:num w:numId="17">
    <w:abstractNumId w:val="18"/>
  </w:num>
  <w:num w:numId="18">
    <w:abstractNumId w:val="16"/>
  </w:num>
  <w:num w:numId="19">
    <w:abstractNumId w:val="9"/>
  </w:num>
  <w:num w:numId="20">
    <w:abstractNumId w:val="21"/>
  </w:num>
  <w:num w:numId="21">
    <w:abstractNumId w:val="6"/>
  </w:num>
  <w:num w:numId="22">
    <w:abstractNumId w:val="8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1"/>
    <w:rsid w:val="00001A1A"/>
    <w:rsid w:val="00030FC6"/>
    <w:rsid w:val="0003316C"/>
    <w:rsid w:val="00064673"/>
    <w:rsid w:val="0009100D"/>
    <w:rsid w:val="000951FE"/>
    <w:rsid w:val="00097B89"/>
    <w:rsid w:val="000A0EFE"/>
    <w:rsid w:val="000A38F1"/>
    <w:rsid w:val="000A73B1"/>
    <w:rsid w:val="000A7B8A"/>
    <w:rsid w:val="000B4259"/>
    <w:rsid w:val="000F04B9"/>
    <w:rsid w:val="000F1979"/>
    <w:rsid w:val="000F5431"/>
    <w:rsid w:val="0011054D"/>
    <w:rsid w:val="00112013"/>
    <w:rsid w:val="00133D7D"/>
    <w:rsid w:val="001369D5"/>
    <w:rsid w:val="00136D99"/>
    <w:rsid w:val="00137749"/>
    <w:rsid w:val="00146620"/>
    <w:rsid w:val="0015725A"/>
    <w:rsid w:val="00165BB4"/>
    <w:rsid w:val="001718AB"/>
    <w:rsid w:val="00180070"/>
    <w:rsid w:val="00186029"/>
    <w:rsid w:val="00190C44"/>
    <w:rsid w:val="0019785E"/>
    <w:rsid w:val="001A2068"/>
    <w:rsid w:val="001A3A45"/>
    <w:rsid w:val="001A45D2"/>
    <w:rsid w:val="001A706A"/>
    <w:rsid w:val="001B31EA"/>
    <w:rsid w:val="001B36D8"/>
    <w:rsid w:val="001B7753"/>
    <w:rsid w:val="001B7E1B"/>
    <w:rsid w:val="001C2095"/>
    <w:rsid w:val="001C7853"/>
    <w:rsid w:val="001D286C"/>
    <w:rsid w:val="001E7F26"/>
    <w:rsid w:val="001F4477"/>
    <w:rsid w:val="00204F7B"/>
    <w:rsid w:val="00214322"/>
    <w:rsid w:val="00222412"/>
    <w:rsid w:val="0022480D"/>
    <w:rsid w:val="002345E1"/>
    <w:rsid w:val="00235AEA"/>
    <w:rsid w:val="00261AA4"/>
    <w:rsid w:val="00292D47"/>
    <w:rsid w:val="002A0D9A"/>
    <w:rsid w:val="002A21BC"/>
    <w:rsid w:val="002B76BA"/>
    <w:rsid w:val="002C3F7C"/>
    <w:rsid w:val="002D2F6A"/>
    <w:rsid w:val="002D407E"/>
    <w:rsid w:val="002D6543"/>
    <w:rsid w:val="002F3FF3"/>
    <w:rsid w:val="00322487"/>
    <w:rsid w:val="00331AE3"/>
    <w:rsid w:val="00341820"/>
    <w:rsid w:val="00344991"/>
    <w:rsid w:val="00345B0D"/>
    <w:rsid w:val="00347758"/>
    <w:rsid w:val="00353CB1"/>
    <w:rsid w:val="003652A4"/>
    <w:rsid w:val="00384950"/>
    <w:rsid w:val="003A4E69"/>
    <w:rsid w:val="003B0BC1"/>
    <w:rsid w:val="003C35CE"/>
    <w:rsid w:val="003C6021"/>
    <w:rsid w:val="003E5763"/>
    <w:rsid w:val="00410EA1"/>
    <w:rsid w:val="00413969"/>
    <w:rsid w:val="00420BF2"/>
    <w:rsid w:val="004327EA"/>
    <w:rsid w:val="00441B60"/>
    <w:rsid w:val="004454D2"/>
    <w:rsid w:val="0044707A"/>
    <w:rsid w:val="00453E14"/>
    <w:rsid w:val="00482DEA"/>
    <w:rsid w:val="004A1446"/>
    <w:rsid w:val="004C63AA"/>
    <w:rsid w:val="004C7A03"/>
    <w:rsid w:val="004D468B"/>
    <w:rsid w:val="004F1478"/>
    <w:rsid w:val="00503A75"/>
    <w:rsid w:val="00507BEA"/>
    <w:rsid w:val="00520A61"/>
    <w:rsid w:val="005342CD"/>
    <w:rsid w:val="005477DA"/>
    <w:rsid w:val="0055089A"/>
    <w:rsid w:val="005511C0"/>
    <w:rsid w:val="00556043"/>
    <w:rsid w:val="0056169B"/>
    <w:rsid w:val="00564BF7"/>
    <w:rsid w:val="00566DE6"/>
    <w:rsid w:val="00573252"/>
    <w:rsid w:val="00587A52"/>
    <w:rsid w:val="005951E9"/>
    <w:rsid w:val="00595481"/>
    <w:rsid w:val="005A4079"/>
    <w:rsid w:val="005A430E"/>
    <w:rsid w:val="005A7CF6"/>
    <w:rsid w:val="005B6813"/>
    <w:rsid w:val="005B6C78"/>
    <w:rsid w:val="005C5C7E"/>
    <w:rsid w:val="005C7B29"/>
    <w:rsid w:val="005E2001"/>
    <w:rsid w:val="005E78AD"/>
    <w:rsid w:val="005F4994"/>
    <w:rsid w:val="006006F0"/>
    <w:rsid w:val="0060308C"/>
    <w:rsid w:val="006047B3"/>
    <w:rsid w:val="00614D30"/>
    <w:rsid w:val="006202F0"/>
    <w:rsid w:val="00622893"/>
    <w:rsid w:val="00642FB6"/>
    <w:rsid w:val="006442A8"/>
    <w:rsid w:val="00645ABD"/>
    <w:rsid w:val="006605A8"/>
    <w:rsid w:val="00674253"/>
    <w:rsid w:val="0067517F"/>
    <w:rsid w:val="006769B7"/>
    <w:rsid w:val="00680758"/>
    <w:rsid w:val="00687530"/>
    <w:rsid w:val="00694A7D"/>
    <w:rsid w:val="00694B54"/>
    <w:rsid w:val="006A309F"/>
    <w:rsid w:val="006B63B7"/>
    <w:rsid w:val="006C207E"/>
    <w:rsid w:val="006D5290"/>
    <w:rsid w:val="006F512D"/>
    <w:rsid w:val="00700788"/>
    <w:rsid w:val="00712634"/>
    <w:rsid w:val="00723C9B"/>
    <w:rsid w:val="00744015"/>
    <w:rsid w:val="00752ED1"/>
    <w:rsid w:val="00765407"/>
    <w:rsid w:val="007870C2"/>
    <w:rsid w:val="0079461E"/>
    <w:rsid w:val="007959E4"/>
    <w:rsid w:val="00796FF7"/>
    <w:rsid w:val="007A0049"/>
    <w:rsid w:val="007A17F4"/>
    <w:rsid w:val="007A3016"/>
    <w:rsid w:val="007C1584"/>
    <w:rsid w:val="007D09E5"/>
    <w:rsid w:val="008073C9"/>
    <w:rsid w:val="00845C8C"/>
    <w:rsid w:val="00852A1A"/>
    <w:rsid w:val="00891346"/>
    <w:rsid w:val="008B2B12"/>
    <w:rsid w:val="008D57DB"/>
    <w:rsid w:val="008F0FF3"/>
    <w:rsid w:val="00901E3E"/>
    <w:rsid w:val="0091323C"/>
    <w:rsid w:val="00917CB8"/>
    <w:rsid w:val="00923DB1"/>
    <w:rsid w:val="009371E8"/>
    <w:rsid w:val="00956EBB"/>
    <w:rsid w:val="00963A03"/>
    <w:rsid w:val="00965135"/>
    <w:rsid w:val="009722EF"/>
    <w:rsid w:val="00975C88"/>
    <w:rsid w:val="00981F49"/>
    <w:rsid w:val="009A4FBC"/>
    <w:rsid w:val="009A61F3"/>
    <w:rsid w:val="009C21F9"/>
    <w:rsid w:val="009E4F84"/>
    <w:rsid w:val="009E5C77"/>
    <w:rsid w:val="009F0E34"/>
    <w:rsid w:val="00A058D5"/>
    <w:rsid w:val="00A20422"/>
    <w:rsid w:val="00A47372"/>
    <w:rsid w:val="00A503ED"/>
    <w:rsid w:val="00A523FB"/>
    <w:rsid w:val="00A541FB"/>
    <w:rsid w:val="00A54400"/>
    <w:rsid w:val="00A57F47"/>
    <w:rsid w:val="00A60C69"/>
    <w:rsid w:val="00A67A37"/>
    <w:rsid w:val="00A701FB"/>
    <w:rsid w:val="00A766AD"/>
    <w:rsid w:val="00A86B6D"/>
    <w:rsid w:val="00A86D19"/>
    <w:rsid w:val="00A87B4E"/>
    <w:rsid w:val="00A923C2"/>
    <w:rsid w:val="00A927CC"/>
    <w:rsid w:val="00AA11B9"/>
    <w:rsid w:val="00AA2A0C"/>
    <w:rsid w:val="00AA2F8A"/>
    <w:rsid w:val="00AA7063"/>
    <w:rsid w:val="00AC5593"/>
    <w:rsid w:val="00AD2E5F"/>
    <w:rsid w:val="00AD74AD"/>
    <w:rsid w:val="00AE1EA3"/>
    <w:rsid w:val="00B00690"/>
    <w:rsid w:val="00B02022"/>
    <w:rsid w:val="00B02391"/>
    <w:rsid w:val="00B36B5E"/>
    <w:rsid w:val="00B46EA6"/>
    <w:rsid w:val="00B606F2"/>
    <w:rsid w:val="00B64000"/>
    <w:rsid w:val="00B723F8"/>
    <w:rsid w:val="00B9771B"/>
    <w:rsid w:val="00BA0E60"/>
    <w:rsid w:val="00BA52AB"/>
    <w:rsid w:val="00BC103E"/>
    <w:rsid w:val="00BC413C"/>
    <w:rsid w:val="00BD389E"/>
    <w:rsid w:val="00BE479F"/>
    <w:rsid w:val="00C0786C"/>
    <w:rsid w:val="00C176A1"/>
    <w:rsid w:val="00C202D5"/>
    <w:rsid w:val="00C37B4F"/>
    <w:rsid w:val="00C41F3F"/>
    <w:rsid w:val="00C4200E"/>
    <w:rsid w:val="00C4468B"/>
    <w:rsid w:val="00C50020"/>
    <w:rsid w:val="00C828F7"/>
    <w:rsid w:val="00C82C2C"/>
    <w:rsid w:val="00C937C7"/>
    <w:rsid w:val="00CB06FE"/>
    <w:rsid w:val="00CB408B"/>
    <w:rsid w:val="00CB44E0"/>
    <w:rsid w:val="00CD20DE"/>
    <w:rsid w:val="00CD29C2"/>
    <w:rsid w:val="00CF23ED"/>
    <w:rsid w:val="00D02971"/>
    <w:rsid w:val="00D0494F"/>
    <w:rsid w:val="00D04BE4"/>
    <w:rsid w:val="00D26C08"/>
    <w:rsid w:val="00D2765E"/>
    <w:rsid w:val="00D309A5"/>
    <w:rsid w:val="00D46050"/>
    <w:rsid w:val="00D46B78"/>
    <w:rsid w:val="00D46EDB"/>
    <w:rsid w:val="00D5022D"/>
    <w:rsid w:val="00D60454"/>
    <w:rsid w:val="00D77278"/>
    <w:rsid w:val="00D977B5"/>
    <w:rsid w:val="00D97840"/>
    <w:rsid w:val="00DA10B9"/>
    <w:rsid w:val="00DB2868"/>
    <w:rsid w:val="00DD45CE"/>
    <w:rsid w:val="00DE61E2"/>
    <w:rsid w:val="00E00E53"/>
    <w:rsid w:val="00E038CC"/>
    <w:rsid w:val="00E13D75"/>
    <w:rsid w:val="00E25F4D"/>
    <w:rsid w:val="00E26C41"/>
    <w:rsid w:val="00E26E6E"/>
    <w:rsid w:val="00E3339C"/>
    <w:rsid w:val="00E36814"/>
    <w:rsid w:val="00E36DD3"/>
    <w:rsid w:val="00E37109"/>
    <w:rsid w:val="00E41CA0"/>
    <w:rsid w:val="00E61D6F"/>
    <w:rsid w:val="00E80E8C"/>
    <w:rsid w:val="00E8324F"/>
    <w:rsid w:val="00E91B6A"/>
    <w:rsid w:val="00EB4498"/>
    <w:rsid w:val="00EB6C98"/>
    <w:rsid w:val="00EC1757"/>
    <w:rsid w:val="00EC1AC0"/>
    <w:rsid w:val="00EF3D17"/>
    <w:rsid w:val="00F1327A"/>
    <w:rsid w:val="00F22309"/>
    <w:rsid w:val="00F25B6F"/>
    <w:rsid w:val="00F331A9"/>
    <w:rsid w:val="00F422CA"/>
    <w:rsid w:val="00F4571D"/>
    <w:rsid w:val="00F540DF"/>
    <w:rsid w:val="00F557EB"/>
    <w:rsid w:val="00F6425C"/>
    <w:rsid w:val="00F64777"/>
    <w:rsid w:val="00F77346"/>
    <w:rsid w:val="00F82758"/>
    <w:rsid w:val="00F974A8"/>
    <w:rsid w:val="00FA1913"/>
    <w:rsid w:val="00FA1B9F"/>
    <w:rsid w:val="00FB3101"/>
    <w:rsid w:val="00FC11A1"/>
    <w:rsid w:val="00FD4BA4"/>
    <w:rsid w:val="00FF3F29"/>
    <w:rsid w:val="00FF66F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5CF32"/>
  <w15:chartTrackingRefBased/>
  <w15:docId w15:val="{A2D4CE17-E0A9-4663-A5E2-1DD8E3F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B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A701FB"/>
    <w:pPr>
      <w:spacing w:after="120"/>
    </w:pPr>
    <w:rPr>
      <w:sz w:val="16"/>
      <w:szCs w:val="16"/>
    </w:rPr>
  </w:style>
  <w:style w:type="paragraph" w:styleId="En-tte">
    <w:name w:val="header"/>
    <w:basedOn w:val="Normal"/>
    <w:rsid w:val="00F974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974A8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F64777"/>
    <w:rPr>
      <w:sz w:val="16"/>
      <w:szCs w:val="16"/>
    </w:rPr>
  </w:style>
  <w:style w:type="paragraph" w:styleId="Commentaire">
    <w:name w:val="annotation text"/>
    <w:basedOn w:val="Normal"/>
    <w:semiHidden/>
    <w:rsid w:val="00F647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64777"/>
    <w:rPr>
      <w:b/>
      <w:bCs/>
    </w:rPr>
  </w:style>
  <w:style w:type="paragraph" w:styleId="Textedebulles">
    <w:name w:val="Balloon Text"/>
    <w:basedOn w:val="Normal"/>
    <w:semiHidden/>
    <w:rsid w:val="00F647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01E3E"/>
  </w:style>
  <w:style w:type="character" w:customStyle="1" w:styleId="Corpsdetexte3Car">
    <w:name w:val="Corps de texte 3 Car"/>
    <w:link w:val="Corpsdetexte3"/>
    <w:rsid w:val="00C0786C"/>
    <w:rPr>
      <w:sz w:val="16"/>
      <w:szCs w:val="16"/>
      <w:lang w:val="fr-FR" w:eastAsia="fr-FR"/>
    </w:rPr>
  </w:style>
  <w:style w:type="character" w:customStyle="1" w:styleId="champ-formulaire-soulign">
    <w:name w:val="champ-formulaire-souligné"/>
    <w:qFormat/>
    <w:rsid w:val="00BA52AB"/>
    <w:rPr>
      <w:rFonts w:ascii="Arial" w:hAnsi="Arial"/>
      <w:b/>
      <w:i/>
      <w:u w:val="single"/>
    </w:rPr>
  </w:style>
  <w:style w:type="character" w:customStyle="1" w:styleId="champ-formulaire">
    <w:name w:val="champ-formulaire"/>
    <w:qFormat/>
    <w:rsid w:val="009C21F9"/>
    <w:rPr>
      <w:rFonts w:ascii="Arial" w:hAnsi="Arial"/>
      <w:b/>
      <w:i/>
      <w:sz w:val="20"/>
      <w:szCs w:val="20"/>
    </w:rPr>
  </w:style>
  <w:style w:type="character" w:customStyle="1" w:styleId="champ-formulaire-anne">
    <w:name w:val="champ-formulaire-année"/>
    <w:qFormat/>
    <w:rsid w:val="00BC413C"/>
    <w:rPr>
      <w:rFonts w:ascii="Arial" w:hAnsi="Arial"/>
      <w:b/>
      <w:i/>
      <w:color w:val="FFFF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12C4-DA4F-4D60-B1D9-71FF0213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2705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1re ÉTAPE    -    ENSEIGNANT / ÉLÈVE    -</vt:lpstr>
    </vt:vector>
  </TitlesOfParts>
  <Company>csdn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1re ÉTAPE    -    ENSEIGNANT / ÉLÈVE    -</dc:title>
  <dc:subject/>
  <dc:creator>csdn</dc:creator>
  <cp:keywords/>
  <cp:lastModifiedBy>Boutin Natalie</cp:lastModifiedBy>
  <cp:revision>3</cp:revision>
  <cp:lastPrinted>2014-11-17T20:12:00Z</cp:lastPrinted>
  <dcterms:created xsi:type="dcterms:W3CDTF">2019-04-25T18:58:00Z</dcterms:created>
  <dcterms:modified xsi:type="dcterms:W3CDTF">2019-04-25T18:58:00Z</dcterms:modified>
</cp:coreProperties>
</file>