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1D4029" w14:textId="77777777" w:rsidR="0084295F" w:rsidRDefault="0084295F">
      <w:pPr>
        <w:spacing w:line="240" w:lineRule="auto"/>
        <w:rPr>
          <w:rFonts w:ascii="Chelsea Market" w:eastAsia="Chelsea Market" w:hAnsi="Chelsea Market" w:cs="Chelsea Market"/>
          <w:color w:val="073763"/>
          <w:sz w:val="16"/>
          <w:szCs w:val="16"/>
        </w:rPr>
      </w:pPr>
    </w:p>
    <w:p w14:paraId="28C13815" w14:textId="77777777" w:rsidR="00F013B3" w:rsidRDefault="00F013B3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</w:p>
    <w:p w14:paraId="4E37440D" w14:textId="77777777" w:rsidR="00346FD6" w:rsidRDefault="00346FD6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  <w:r>
        <w:rPr>
          <w:rFonts w:ascii="Chelsea Market" w:eastAsia="Chelsea Market" w:hAnsi="Chelsea Market" w:cs="Chelsea Market"/>
          <w:color w:val="073763"/>
          <w:sz w:val="56"/>
          <w:szCs w:val="56"/>
        </w:rPr>
        <w:t>RENCONTRE DES COMITÉS</w:t>
      </w:r>
    </w:p>
    <w:p w14:paraId="47335284" w14:textId="6DAAD842" w:rsidR="0084295F" w:rsidRDefault="00346FD6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  <w:r>
        <w:rPr>
          <w:rFonts w:ascii="Chelsea Market" w:eastAsia="Chelsea Market" w:hAnsi="Chelsea Market" w:cs="Chelsea Market"/>
          <w:color w:val="073763"/>
          <w:sz w:val="56"/>
          <w:szCs w:val="56"/>
        </w:rPr>
        <w:t>CPP ET C</w:t>
      </w:r>
      <w:r w:rsidR="2CBA9E0A" w:rsidRPr="2CBA9E0A">
        <w:rPr>
          <w:rFonts w:ascii="Chelsea Market" w:eastAsia="Chelsea Market" w:hAnsi="Chelsea Market" w:cs="Chelsea Market"/>
          <w:color w:val="073763"/>
          <w:sz w:val="56"/>
          <w:szCs w:val="56"/>
        </w:rPr>
        <w:t>PS</w:t>
      </w:r>
    </w:p>
    <w:p w14:paraId="4542CD9E" w14:textId="2C8588A8" w:rsidR="0084295F" w:rsidRDefault="00CD07B1" w:rsidP="2CBA9E0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Mardi, 1</w:t>
      </w:r>
      <w:r w:rsidR="0078193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781931">
        <w:rPr>
          <w:b/>
          <w:bCs/>
          <w:sz w:val="28"/>
          <w:szCs w:val="28"/>
        </w:rPr>
        <w:t>févr</w:t>
      </w:r>
      <w:r>
        <w:rPr>
          <w:b/>
          <w:bCs/>
          <w:sz w:val="28"/>
          <w:szCs w:val="28"/>
        </w:rPr>
        <w:t>ier</w:t>
      </w:r>
      <w:r w:rsidR="00346FD6">
        <w:rPr>
          <w:b/>
          <w:bCs/>
          <w:sz w:val="28"/>
          <w:szCs w:val="28"/>
        </w:rPr>
        <w:t xml:space="preserve"> </w:t>
      </w:r>
      <w:proofErr w:type="gramStart"/>
      <w:r w:rsidR="00346FD6">
        <w:rPr>
          <w:b/>
          <w:bCs/>
          <w:sz w:val="28"/>
          <w:szCs w:val="28"/>
        </w:rPr>
        <w:t>2019</w:t>
      </w:r>
      <w:r w:rsidR="00307BAD">
        <w:rPr>
          <w:b/>
          <w:bCs/>
          <w:sz w:val="28"/>
          <w:szCs w:val="28"/>
        </w:rPr>
        <w:t xml:space="preserve">  -</w:t>
      </w:r>
      <w:proofErr w:type="gramEnd"/>
      <w:r w:rsidR="00307BAD">
        <w:rPr>
          <w:b/>
          <w:bCs/>
          <w:sz w:val="28"/>
          <w:szCs w:val="28"/>
        </w:rPr>
        <w:t xml:space="preserve">  </w:t>
      </w:r>
      <w:r w:rsidR="2CBA9E0A" w:rsidRPr="2CBA9E0A">
        <w:rPr>
          <w:b/>
          <w:bCs/>
          <w:sz w:val="28"/>
          <w:szCs w:val="28"/>
        </w:rPr>
        <w:t>8 h 30</w:t>
      </w:r>
    </w:p>
    <w:p w14:paraId="2ED70ACE" w14:textId="46963E75" w:rsidR="0084295F" w:rsidRDefault="2CF2A817" w:rsidP="2CF2A817">
      <w:pPr>
        <w:spacing w:after="200" w:line="240" w:lineRule="auto"/>
        <w:jc w:val="center"/>
        <w:rPr>
          <w:b/>
          <w:bCs/>
          <w:sz w:val="28"/>
          <w:szCs w:val="28"/>
        </w:rPr>
      </w:pPr>
      <w:r w:rsidRPr="2CF2A817">
        <w:rPr>
          <w:b/>
          <w:bCs/>
          <w:sz w:val="28"/>
          <w:szCs w:val="28"/>
        </w:rPr>
        <w:t xml:space="preserve">Salles A, B et C au 30 rue </w:t>
      </w:r>
      <w:proofErr w:type="spellStart"/>
      <w:r w:rsidRPr="2CF2A817">
        <w:rPr>
          <w:b/>
          <w:bCs/>
          <w:sz w:val="28"/>
          <w:szCs w:val="28"/>
        </w:rPr>
        <w:t>Champagnat</w:t>
      </w:r>
      <w:proofErr w:type="spellEnd"/>
      <w:r w:rsidRPr="2CF2A817">
        <w:rPr>
          <w:b/>
          <w:bCs/>
          <w:sz w:val="28"/>
          <w:szCs w:val="28"/>
        </w:rPr>
        <w:t xml:space="preserve"> de Lévis</w:t>
      </w:r>
    </w:p>
    <w:p w14:paraId="0AC6439A" w14:textId="77777777" w:rsidR="0084295F" w:rsidRDefault="0084295F" w:rsidP="3C7F74F5">
      <w:pPr>
        <w:spacing w:line="240" w:lineRule="auto"/>
        <w:jc w:val="center"/>
        <w:rPr>
          <w:sz w:val="24"/>
          <w:szCs w:val="24"/>
        </w:rPr>
      </w:pPr>
    </w:p>
    <w:p w14:paraId="731C1859" w14:textId="77777777" w:rsidR="0084295F" w:rsidRDefault="2CBA9E0A" w:rsidP="2CBA9E0A">
      <w:pPr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8"/>
          <w:szCs w:val="48"/>
        </w:rPr>
      </w:pPr>
      <w:r w:rsidRPr="2CBA9E0A">
        <w:rPr>
          <w:rFonts w:ascii="Chelsea Market" w:eastAsia="Chelsea Market" w:hAnsi="Chelsea Market" w:cs="Chelsea Market"/>
          <w:color w:val="073763"/>
          <w:sz w:val="48"/>
          <w:szCs w:val="48"/>
        </w:rPr>
        <w:t>ÉTAIENT PRÉSENTS</w:t>
      </w:r>
    </w:p>
    <w:tbl>
      <w:tblPr>
        <w:tblW w:w="1410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510"/>
        <w:gridCol w:w="510"/>
        <w:gridCol w:w="2410"/>
        <w:gridCol w:w="545"/>
        <w:gridCol w:w="535"/>
        <w:gridCol w:w="2600"/>
        <w:gridCol w:w="555"/>
        <w:gridCol w:w="525"/>
        <w:gridCol w:w="2490"/>
        <w:gridCol w:w="555"/>
        <w:gridCol w:w="555"/>
      </w:tblGrid>
      <w:tr w:rsidR="0EA94187" w14:paraId="5228ACBD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F653" w14:textId="5954623D" w:rsidR="0EA94187" w:rsidRDefault="0EA94187" w:rsidP="3C7F74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9A0B" w14:textId="38536B10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AM</w:t>
            </w:r>
          </w:p>
        </w:tc>
        <w:tc>
          <w:tcPr>
            <w:tcW w:w="5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4F91" w14:textId="3A5660EA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PM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59F8" w14:textId="00119C4D" w:rsidR="0EA94187" w:rsidRDefault="0EA94187" w:rsidP="3C7F74F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BAB1" w14:textId="38536B10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AM</w:t>
            </w:r>
          </w:p>
        </w:tc>
        <w:tc>
          <w:tcPr>
            <w:tcW w:w="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519F" w14:textId="3A5660EA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PM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8054" w14:textId="5F6B434A" w:rsidR="0EA94187" w:rsidRDefault="0EA94187" w:rsidP="3C7F7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D416" w14:textId="38536B10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AM</w:t>
            </w:r>
          </w:p>
        </w:tc>
        <w:tc>
          <w:tcPr>
            <w:tcW w:w="5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32EB" w14:textId="3A5660EA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PM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46120" w14:textId="12D56521" w:rsidR="0EA94187" w:rsidRDefault="0EA94187" w:rsidP="3C7F74F5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2FC3" w14:textId="38536B10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AM</w:t>
            </w:r>
          </w:p>
        </w:tc>
        <w:tc>
          <w:tcPr>
            <w:tcW w:w="5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51D9E" w14:textId="3A5660EA" w:rsidR="0EA94187" w:rsidRDefault="2CBA9E0A" w:rsidP="2CBA9E0A">
            <w:pPr>
              <w:jc w:val="center"/>
              <w:rPr>
                <w:sz w:val="20"/>
                <w:szCs w:val="20"/>
              </w:rPr>
            </w:pPr>
            <w:r w:rsidRPr="2CBA9E0A">
              <w:rPr>
                <w:sz w:val="20"/>
                <w:szCs w:val="20"/>
              </w:rPr>
              <w:t>PM</w:t>
            </w:r>
          </w:p>
        </w:tc>
      </w:tr>
      <w:tr w:rsidR="001A4A93" w14:paraId="3575CBA7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1162" w14:textId="0A15573C" w:rsidR="001A4A93" w:rsidRDefault="001A4A93" w:rsidP="001A4A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Bédard, Sonia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5323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41BF7C" w14:textId="1B901BD0" w:rsidR="001A4A93" w:rsidRDefault="00781931" w:rsidP="001A4A93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17669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D186B2" w14:textId="2B06FD7A" w:rsidR="001A4A93" w:rsidRDefault="00781931" w:rsidP="001A4A93">
                <w:pPr>
                  <w:spacing w:line="240" w:lineRule="auto"/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AA9A" w14:textId="008CDAD9" w:rsidR="001A4A93" w:rsidRDefault="00A4463F" w:rsidP="001A4A93">
            <w:pPr>
              <w:spacing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Dionne, Denis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74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0F737D" w14:textId="6F2003F6" w:rsidR="001A4A93" w:rsidRDefault="00A92FFF" w:rsidP="001A4A93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55219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59CF30" w14:textId="4E2110A4" w:rsidR="001A4A93" w:rsidRDefault="00A92FFF" w:rsidP="001A4A93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DDDF" w14:textId="1A8E30C3" w:rsidR="001A4A93" w:rsidRDefault="00A4463F" w:rsidP="001A4A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Marcotte,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434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59E874" w14:textId="222C78B8" w:rsidR="001A4A93" w:rsidRDefault="00781931" w:rsidP="001A4A93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128796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F6296E" w14:textId="515C74FA" w:rsidR="001A4A93" w:rsidRDefault="00781931" w:rsidP="001A4A93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493C5" w14:textId="688431D6" w:rsidR="001A4A93" w:rsidRDefault="00A4463F" w:rsidP="001A4A9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Pouliot, Éric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9601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678FC3E" w14:textId="0A8BDEED" w:rsidR="001A4A93" w:rsidRDefault="00781931" w:rsidP="001A4A93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8984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ECAFB5A" w14:textId="4F7CCE1A" w:rsidR="001A4A93" w:rsidRDefault="00781931" w:rsidP="001A4A93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463F" w14:paraId="5DF3D989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8C68" w14:textId="52B91945" w:rsidR="00A4463F" w:rsidRDefault="00A4463F" w:rsidP="00A446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Boudreau, Cathy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652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67FB63" w14:textId="3C59B81C" w:rsidR="00A4463F" w:rsidRDefault="00A92FFF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525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F51B86" w14:textId="4B79AA8C" w:rsidR="00A4463F" w:rsidRDefault="00A92FFF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10E0" w14:textId="35C7AC2B" w:rsidR="00A4463F" w:rsidRDefault="00A4463F" w:rsidP="00A4463F">
            <w:pPr>
              <w:widowControl w:val="0"/>
              <w:spacing w:after="160"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Fréchette, Julie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1809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C345FA" w14:textId="44AC0446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10077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7386ED" w14:textId="4F84A77B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1C83" w14:textId="4BFFA3FC" w:rsidR="00A4463F" w:rsidRDefault="00A4463F" w:rsidP="00A4463F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2CBA9E0A">
              <w:rPr>
                <w:sz w:val="24"/>
                <w:szCs w:val="24"/>
              </w:rPr>
              <w:t>Mondonga</w:t>
            </w:r>
            <w:proofErr w:type="spellEnd"/>
            <w:r w:rsidRPr="2CBA9E0A">
              <w:rPr>
                <w:sz w:val="24"/>
                <w:szCs w:val="24"/>
              </w:rPr>
              <w:t>-O-B, Djika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8542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06112A" w14:textId="248CA25E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101334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AEDFDC" w14:textId="08112A94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A1145" w14:textId="36C2D726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Proulx, Isabelle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39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7F72A92" w14:textId="7B9D1A4E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82388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D40CEE9" w14:textId="2B7B449E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463F" w14:paraId="7B7E0447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5314" w14:textId="43FBBE85" w:rsidR="00A4463F" w:rsidRDefault="00A4463F" w:rsidP="00A446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Breton, Paule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199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7AA28C" w14:textId="47B15835" w:rsidR="00A4463F" w:rsidRDefault="00781931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142075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F2B45C" w14:textId="6A604595" w:rsidR="00A4463F" w:rsidRDefault="00781931" w:rsidP="00A4463F">
                <w:pPr>
                  <w:spacing w:line="240" w:lineRule="auto"/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1F34" w14:textId="4824C0CB" w:rsidR="00A4463F" w:rsidRDefault="00A4463F" w:rsidP="00A4463F">
            <w:pPr>
              <w:widowControl w:val="0"/>
              <w:spacing w:after="160"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Giguère, Stéphanie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14076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A0CBCD" w14:textId="655338B8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42461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91B75C" w14:textId="1052BC5B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F971" w14:textId="2942E3D3" w:rsidR="00A4463F" w:rsidRDefault="00A4463F" w:rsidP="00A446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Morissette, Daniel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5749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47E461" w14:textId="55FC71C8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17735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07A5C6" w14:textId="0B49EBEF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AB3C7" w14:textId="7381A1DF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Sénéchal, Martine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9622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E75B603" w14:textId="511E3C7F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4830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4721031" w14:textId="3F9BD2CC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463F" w14:paraId="4C1DBA95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2084" w14:textId="723C88D1" w:rsidR="00A4463F" w:rsidRDefault="00A4463F" w:rsidP="00A44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Coté, Kathleen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7661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BBC2D2" w14:textId="48530689" w:rsidR="00A4463F" w:rsidRDefault="00781931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08642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4CE0FA" w14:textId="7811B34F" w:rsidR="00A4463F" w:rsidRDefault="00781931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DB60" w14:textId="4504F70D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Landry, Normand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12435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2460F2" w14:textId="2AD4FA4B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137159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2AF54D" w14:textId="08CD55B3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F986" w14:textId="062AD100" w:rsidR="00A4463F" w:rsidRDefault="00A4463F" w:rsidP="00A4463F">
            <w:pPr>
              <w:jc w:val="both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Nejmi, Myriam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58206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35EBB1" w14:textId="07B3DC44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8244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7F6EDC" w14:textId="331175FE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277A0" w14:textId="5FA3F851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Smith, Marc-André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6777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5EAB4B1" w14:textId="02F93123" w:rsidR="00A4463F" w:rsidRDefault="00A92FFF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149668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D411177" w14:textId="620A6A36" w:rsidR="00A4463F" w:rsidRDefault="00A92FFF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463F" w14:paraId="7322C431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08E2" w14:textId="3D4EBA53" w:rsidR="00A4463F" w:rsidRDefault="00A4463F" w:rsidP="00A4463F">
            <w:pPr>
              <w:jc w:val="both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Couture, Dany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8432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C1E59F" w14:textId="04AA13D4" w:rsidR="00A4463F" w:rsidRDefault="00781931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94126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2A1EC4" w14:textId="7917A86B" w:rsidR="00A4463F" w:rsidRDefault="00781931" w:rsidP="00A4463F">
                <w:pPr>
                  <w:spacing w:line="240" w:lineRule="auto"/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356F" w14:textId="6A867640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Lemaire, 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1559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F446FC" w14:textId="4DAA071B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144379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8BD811" w14:textId="6F1D2651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A43F" w14:textId="33A09B15" w:rsidR="00A4463F" w:rsidRDefault="00A4463F" w:rsidP="00A4463F">
            <w:pPr>
              <w:jc w:val="both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Ouellet, Marie-Ève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84338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68BB4" w14:textId="25E61A1E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177381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63DDCA" w14:textId="50A134BD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1CBDB" w14:textId="57F03377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Turmel,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62431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1D591D8" w14:textId="37ED3783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5555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4DD0C05" w14:textId="1790E20D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463F" w14:paraId="5AF6E0DC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7B1B" w14:textId="21A81084" w:rsidR="00A4463F" w:rsidRDefault="00A4463F" w:rsidP="00A4463F">
            <w:pPr>
              <w:jc w:val="both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Croteau, Jérôme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492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BB8C28" w14:textId="2616FD07" w:rsidR="00A4463F" w:rsidRDefault="00781931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1545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92B8F3" w14:textId="21BA6471" w:rsidR="00A4463F" w:rsidRDefault="00781931" w:rsidP="00A4463F">
                <w:pPr>
                  <w:spacing w:line="240" w:lineRule="auto"/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1805" w14:textId="43736EDC" w:rsidR="00A4463F" w:rsidRPr="004923B7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 xml:space="preserve">Litalien, Élise 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1764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5778BB" w14:textId="6771FF0E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6808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F5CBAE" w14:textId="43F67EEA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CB62" w14:textId="336A434E" w:rsidR="00A4463F" w:rsidRDefault="00A4463F" w:rsidP="00A4463F">
            <w:pPr>
              <w:jc w:val="both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Pelletier,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15186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7728AD" w14:textId="77C0325C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0221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AB1A8B" w14:textId="76CCD0A1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03A08" w14:textId="34F353D1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Vachon, Isabelle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3812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5246034" w14:textId="44FBABAF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102224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7034E98" w14:textId="355ACB86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463F" w14:paraId="033BCF5F" w14:textId="77777777" w:rsidTr="5C6907F4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9C9B" w14:textId="3B6E174C" w:rsidR="00A4463F" w:rsidRDefault="00A4463F" w:rsidP="00A4463F">
            <w:pPr>
              <w:jc w:val="both"/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Demers, Bernard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991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73ABC4" w14:textId="1081AF2C" w:rsidR="00A4463F" w:rsidRDefault="00781931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0800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4FC563" w14:textId="13E63F6E" w:rsidR="00A4463F" w:rsidRDefault="00781931" w:rsidP="00A4463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B99E" w14:textId="3E70C032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Lagrandeur, Yvan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8328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E468CE" w14:textId="312DBFDD" w:rsidR="00A4463F" w:rsidRDefault="00A4463F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20984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AE9EA3" w14:textId="480B2608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1E4E" w14:textId="0EA4D68A" w:rsidR="00A4463F" w:rsidRDefault="00A4463F" w:rsidP="00A4463F">
            <w:pPr>
              <w:rPr>
                <w:sz w:val="24"/>
                <w:szCs w:val="24"/>
              </w:rPr>
            </w:pPr>
            <w:r w:rsidRPr="2CBA9E0A">
              <w:rPr>
                <w:sz w:val="24"/>
                <w:szCs w:val="24"/>
              </w:rPr>
              <w:t>Pelletier,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7912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60AD96" w14:textId="2D2228CF" w:rsidR="00A4463F" w:rsidRDefault="00781931" w:rsidP="00A4463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114349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F6FF61" w14:textId="253F396F" w:rsidR="00A4463F" w:rsidRDefault="00781931" w:rsidP="00A4463F">
                <w:pPr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E0933" w14:textId="124500BF" w:rsidR="00A4463F" w:rsidRDefault="00A4463F" w:rsidP="00A4463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D4364" w14:textId="35F0D2D7" w:rsidR="00A4463F" w:rsidRDefault="00A4463F" w:rsidP="00A4463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24403" w14:textId="1D4000DE" w:rsidR="00A4463F" w:rsidRDefault="00A4463F" w:rsidP="00A4463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</w:tr>
    </w:tbl>
    <w:p w14:paraId="2C7706EA" w14:textId="0E4FC11E" w:rsidR="0084295F" w:rsidRDefault="0084295F">
      <w:pPr>
        <w:pStyle w:val="Titre"/>
        <w:spacing w:after="0" w:line="240" w:lineRule="auto"/>
        <w:jc w:val="both"/>
        <w:rPr>
          <w:rFonts w:ascii="Barrio" w:eastAsia="Barrio" w:hAnsi="Barrio" w:cs="Barrio"/>
          <w:b/>
          <w:sz w:val="24"/>
          <w:szCs w:val="24"/>
        </w:rPr>
      </w:pPr>
      <w:bookmarkStart w:id="0" w:name="_3bk82ssh0p0o" w:colFirst="0" w:colLast="0"/>
      <w:bookmarkEnd w:id="0"/>
    </w:p>
    <w:p w14:paraId="24B05A51" w14:textId="1C8594AB" w:rsidR="00307BAD" w:rsidRDefault="00307BAD" w:rsidP="00307BAD"/>
    <w:p w14:paraId="4BA52349" w14:textId="19478615" w:rsidR="00307BAD" w:rsidRDefault="00307BAD" w:rsidP="00307BAD"/>
    <w:p w14:paraId="67EF8FF2" w14:textId="6C721938" w:rsidR="00307BAD" w:rsidRDefault="00307BAD" w:rsidP="00307BAD"/>
    <w:p w14:paraId="703E5F2B" w14:textId="23D5EF22" w:rsidR="00307BAD" w:rsidRDefault="00307BAD" w:rsidP="00307BAD"/>
    <w:tbl>
      <w:tblPr>
        <w:tblW w:w="14100" w:type="dxa"/>
        <w:tblInd w:w="100" w:type="dxa"/>
        <w:tblBorders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88"/>
        <w:gridCol w:w="793"/>
        <w:gridCol w:w="675"/>
        <w:gridCol w:w="2476"/>
        <w:gridCol w:w="600"/>
        <w:gridCol w:w="594"/>
        <w:gridCol w:w="2113"/>
        <w:gridCol w:w="614"/>
        <w:gridCol w:w="623"/>
        <w:gridCol w:w="2452"/>
        <w:gridCol w:w="549"/>
        <w:gridCol w:w="623"/>
      </w:tblGrid>
      <w:tr w:rsidR="00307BAD" w14:paraId="39ACF758" w14:textId="77777777" w:rsidTr="0025773E">
        <w:tc>
          <w:tcPr>
            <w:tcW w:w="1988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FDB8" w14:textId="77777777" w:rsidR="00307BAD" w:rsidRPr="61F6013C" w:rsidRDefault="00307BAD" w:rsidP="0025773E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00455207">
              <w:rPr>
                <w:rFonts w:ascii="Chelsea Market" w:eastAsia="Chelsea Market" w:hAnsi="Chelsea Market" w:cs="Chelsea Market"/>
                <w:color w:val="073763"/>
                <w:sz w:val="20"/>
                <w:szCs w:val="20"/>
                <w:lang w:val="en-CA"/>
              </w:rPr>
              <w:lastRenderedPageBreak/>
              <w:tab/>
            </w:r>
            <w:r w:rsidRPr="00455207">
              <w:rPr>
                <w:rFonts w:ascii="Chelsea Market" w:eastAsia="Chelsea Market" w:hAnsi="Chelsea Market" w:cs="Chelsea Market"/>
                <w:color w:val="073763"/>
                <w:sz w:val="20"/>
                <w:szCs w:val="20"/>
                <w:lang w:val="en-CA"/>
              </w:rPr>
              <w:tab/>
            </w:r>
          </w:p>
        </w:tc>
        <w:tc>
          <w:tcPr>
            <w:tcW w:w="79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7633" w14:textId="77777777" w:rsidR="00307BAD" w:rsidRDefault="00307BAD" w:rsidP="0025773E">
            <w:pPr>
              <w:spacing w:line="240" w:lineRule="auto"/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AM</w:t>
            </w:r>
          </w:p>
        </w:tc>
        <w:tc>
          <w:tcPr>
            <w:tcW w:w="67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7431" w14:textId="77777777" w:rsidR="00307BAD" w:rsidRDefault="00307BAD" w:rsidP="0025773E">
            <w:pPr>
              <w:bidi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  <w:rtl/>
              </w:rPr>
            </w:pPr>
            <w:r>
              <w:rPr>
                <w:rFonts w:ascii="Fira Sans Condensed" w:eastAsia="Fira Sans Condensed" w:hAnsi="Fira Sans Condensed" w:cs="Fira Sans Condensed" w:hint="cs"/>
                <w:sz w:val="20"/>
                <w:szCs w:val="20"/>
                <w:rtl/>
              </w:rPr>
              <w:t>PM</w:t>
            </w:r>
          </w:p>
        </w:tc>
        <w:tc>
          <w:tcPr>
            <w:tcW w:w="24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6AB2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01EA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59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19EB" w14:textId="77777777" w:rsidR="00307BAD" w:rsidRDefault="00307BAD" w:rsidP="0025773E">
            <w:pPr>
              <w:spacing w:line="240" w:lineRule="auto"/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PM</w:t>
            </w:r>
          </w:p>
        </w:tc>
        <w:tc>
          <w:tcPr>
            <w:tcW w:w="21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10C8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9C48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62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1E8B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  <w:tc>
          <w:tcPr>
            <w:tcW w:w="245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90AA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Autospacing="1"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9F40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62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B3DC0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</w:tr>
      <w:tr w:rsidR="00095F1F" w14:paraId="6B391BD6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C9E7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Alain, Donald</w:t>
            </w:r>
          </w:p>
        </w:tc>
        <w:tc>
          <w:tcPr>
            <w:tcW w:w="79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5896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38214" w14:textId="58415716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6F7" w14:textId="4789379E" w:rsidR="00095F1F" w:rsidRDefault="000577AB" w:rsidP="00095F1F">
            <w:pPr>
              <w:bidi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  <w:rtl/>
                </w:rPr>
                <w:id w:val="-190120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31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6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196E" w14:textId="77777777" w:rsidR="00095F1F" w:rsidRDefault="00095F1F" w:rsidP="00095F1F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Demers, Bernard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18376538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679C9" w14:textId="23DE347E" w:rsidR="00095F1F" w:rsidRDefault="00095F1F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4244589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AF25C" w14:textId="0F4C6102" w:rsidR="00095F1F" w:rsidRDefault="00095F1F" w:rsidP="00095F1F">
                <w:pPr>
                  <w:spacing w:line="240" w:lineRule="auto"/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1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5AD5" w14:textId="44D9E25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Lachance, Line</w:t>
            </w:r>
          </w:p>
        </w:tc>
        <w:tc>
          <w:tcPr>
            <w:tcW w:w="61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6609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98C0D" w14:textId="698A0467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8D11" w14:textId="6A80A53A" w:rsidR="00095F1F" w:rsidRDefault="000577AB" w:rsidP="00095F1F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44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31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52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7D72" w14:textId="232FA953" w:rsidR="00095F1F" w:rsidRDefault="00095F1F" w:rsidP="00095F1F">
            <w:pPr>
              <w:spacing w:afterAutospacing="1"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Caroline</w:t>
            </w:r>
          </w:p>
        </w:tc>
        <w:tc>
          <w:tcPr>
            <w:tcW w:w="54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33788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76810" w14:textId="50A7FF2E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00BFF" w14:textId="712C83F5" w:rsidR="00095F1F" w:rsidRDefault="000577AB" w:rsidP="00095F1F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-6421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31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5F1F" w14:paraId="1AB8E64A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D7A8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Arial, Isabelle</w:t>
            </w:r>
          </w:p>
        </w:tc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38908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7705B3" w14:textId="77777777" w:rsidR="00095F1F" w:rsidRDefault="00095F1F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21405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226A50" w14:textId="77777777" w:rsidR="00095F1F" w:rsidRDefault="00095F1F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4112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Demers, Mireille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8760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AE50B7" w14:textId="12C3B9B1" w:rsidR="00095F1F" w:rsidRDefault="00095F1F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65551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5B5C04" w14:textId="2ED03B0A" w:rsidR="00095F1F" w:rsidRDefault="00095F1F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CFA2" w14:textId="5423D016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Lavallée, Nathalie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846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5B4CF2" w14:textId="0FD4D78B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51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A3CA9D" w14:textId="5A0657A8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B5B0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trike/>
                <w:sz w:val="20"/>
                <w:szCs w:val="20"/>
                <w:highlight w:val="yellow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David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179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766F3D0" w14:textId="7D3BBDEA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7265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3A421FF" w14:textId="5AC2E2D7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64CD7617" w14:textId="77777777" w:rsidTr="0025773E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76A1" w14:textId="78F849A2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Beaulieu, Jérôme</w:t>
            </w:r>
          </w:p>
        </w:tc>
        <w:tc>
          <w:tcPr>
            <w:tcW w:w="79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54194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EDED9" w14:textId="5BBBA002" w:rsidR="00095F1F" w:rsidRPr="001F3559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89080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7F4F1" w14:textId="67799046" w:rsidR="00095F1F" w:rsidRPr="001F3559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751" w14:textId="57451118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Dumont, Chantal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176928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9456E2" w14:textId="312FF90C" w:rsidR="00095F1F" w:rsidRPr="001F3559" w:rsidRDefault="00095F1F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9151708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5E860" w14:textId="2959127C" w:rsidR="00095F1F" w:rsidRDefault="00095F1F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A7A2" w14:textId="7CF2B58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Laverdière-Bélanger, Mylène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571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6BB5E4" w14:textId="39E1E91F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836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2D9C9C" w14:textId="5A87BB03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DC9AB" w14:textId="46297B14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Plante, Chantal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38321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8E530D" w14:textId="6CAE7734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1276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41500D2" w14:textId="7251C727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284A5790" w14:textId="77777777" w:rsidTr="00A92FFF">
        <w:trPr>
          <w:trHeight w:val="488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4FA9" w14:textId="2AE0601F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Bélanger, Chantal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7877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54D12C" w14:textId="4E1AB90E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6445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E96977" w14:textId="3B9C0676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3F5" w14:textId="11C68E86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Fortin, Debby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99637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D8403" w14:textId="74F83A35" w:rsidR="00095F1F" w:rsidRPr="001F3559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90464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0E6A83" w14:textId="6C17FE2E" w:rsidR="00095F1F" w:rsidRPr="001F3559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1483" w14:textId="062AFE92" w:rsidR="00095F1F" w:rsidRPr="00281B00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  <w:highlight w:val="yellow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LeBel, 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881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348ECE" w14:textId="7B2A1CAA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672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572490" w14:textId="1A26BC94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29D34" w14:textId="40638AF4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Roy,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389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DF59528" w14:textId="10FD5394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397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167DB07" w14:textId="553866E2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74B13632" w14:textId="77777777" w:rsidTr="00A92FFF">
        <w:trPr>
          <w:trHeight w:val="432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F5BF" w14:textId="7D9FD49C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Bernier, Sherley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87522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997055" w14:textId="37A5D7C1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932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7765D1" w14:textId="73C0220C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BCFF" w14:textId="50A93EBD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Fortin, Valérie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09343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53B5" w14:textId="4DC79A0D" w:rsidR="00095F1F" w:rsidRPr="001F3559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56285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C4C21" w14:textId="7C1FAA71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4DC0" w14:textId="3A74EAB3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Matte, Marie-Claude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76568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40AEB2" w14:textId="6101D178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5492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7AA460" w14:textId="0C2EF4BD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0DC2E" w14:textId="45D68091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Roy, Nancy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8526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40B9A5D" w14:textId="23BD5A4D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0966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C2DD0D5" w14:textId="117C19A1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790505D9" w14:textId="77777777" w:rsidTr="0025773E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0C8E" w14:textId="77B0B91D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Bolduc, Vicky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045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E38F1C" w14:textId="35816E57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69890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F5F1C0" w14:textId="6DEFFD60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1EA8" w14:textId="1FB7A500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Fournier, Alain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11204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CC695" w14:textId="5D18940D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1AC6" w14:textId="11396317" w:rsidR="00095F1F" w:rsidRDefault="000577AB" w:rsidP="00095F1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Segoe UI Emoji" w:eastAsia="Segoe UI Emoji" w:hAnsi="Segoe UI Emoji" w:cs="Segoe UI Emoji"/>
                  <w:sz w:val="20"/>
                  <w:szCs w:val="20"/>
                </w:rPr>
                <w:id w:val="9889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31"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CCD5" w14:textId="325CAFB1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Morneau, Steve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176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B4FC57" w14:textId="2B743E52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182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418FAB" w14:textId="570430B4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428D" w14:textId="510F10EB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Sénéchal, Martine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8772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BD2F43D" w14:textId="716E1CF7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8173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6F0A55F" w14:textId="71BA3B84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68256A68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5BF4" w14:textId="68DE4B4C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Bonneau-Leclerc,</w:t>
            </w:r>
          </w:p>
          <w:p w14:paraId="31DA7EE0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François-Michel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4785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422C0C" w14:textId="2422C85F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2228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A08593" w14:textId="474768E0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419A" w14:textId="6C494035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Gagné, Maude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760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AE8BB0" w14:textId="1E4BF551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1662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319124" w14:textId="4D0A38BE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E061" w14:textId="28CCEAE6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Nadeau, Nadia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4885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41BBF5" w14:textId="4906EDCB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779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D4943A" w14:textId="1F000463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2FF8" w14:textId="4AD1B6B7" w:rsidR="00095F1F" w:rsidRP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  <w:highlight w:val="yellow"/>
              </w:rPr>
            </w:pPr>
            <w:r w:rsidRPr="00095F1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Therrien,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1376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507E7BA" w14:textId="1CB0F2C4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17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B51B1F8" w14:textId="208CD5A0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6716612A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0686" w14:textId="5B9D5D19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Brassard,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09528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B72E5A" w14:textId="3C7A47E5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6490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7A0D48" w14:textId="207974AB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7425" w14:textId="6709A9D6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Gagnon, Alain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482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E0AC58" w14:textId="6A088542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187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40A461" w14:textId="6CAC2717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F32E" w14:textId="585C4BFA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Nejmi, Myriam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502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F412AA" w14:textId="24B6079A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1603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7CCD44" w14:textId="37FE4BCF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B6472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Trachy, Daniel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732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AA952D7" w14:textId="6A512C01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888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CDBCB64" w14:textId="605CE90D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7A7B151C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7E0B" w14:textId="4D31252D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Breault, Isabelle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79202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E25A84" w14:textId="3832F4BE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840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B750B9" w14:textId="284E0F0F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89B9" w14:textId="4685C0B8" w:rsidR="00095F1F" w:rsidRDefault="00095F1F" w:rsidP="00095F1F">
            <w:pPr>
              <w:rPr>
                <w:rFonts w:ascii="Fira Sans Condensed" w:eastAsia="Fira Sans Condensed" w:hAnsi="Fira Sans Condensed" w:cs="Fira Sans Condensed"/>
                <w:strike/>
                <w:sz w:val="20"/>
                <w:szCs w:val="20"/>
                <w:highlight w:val="yellow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Guay, Christine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6947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D040BE" w14:textId="3E520DD9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0825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509E41" w14:textId="65C98B06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E660" w14:textId="67DB882A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Noël, Julie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650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39C4A5" w14:textId="38BF283F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096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39CAA2" w14:textId="524C995B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F506A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Trudeau,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08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5CC8C0" w14:textId="48002952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455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78E55B7" w14:textId="034D7293" w:rsidR="00095F1F" w:rsidRDefault="00095F1F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7DB912D9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C5E3" w14:textId="6C89F373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Breton, Paule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112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E572E7" w14:textId="6299CF73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867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75CECE" w14:textId="14D4F2FE" w:rsidR="00095F1F" w:rsidRDefault="00781931" w:rsidP="00095F1F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61DF" w14:textId="5965276E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Geneviève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01788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3661DC" w14:textId="13F33E29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6322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54F117" w14:textId="6601CDA2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D3BA" w14:textId="6C03A4FF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Nolin, Marie-Claude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029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144E47" w14:textId="10070A6B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0096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0BCD1D" w14:textId="4D2DA2C1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8AAC6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Turgeon, Sophie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662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54C5495" w14:textId="4B066EBC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AC1F" w14:textId="39AE53E4" w:rsidR="00095F1F" w:rsidRDefault="000577AB" w:rsidP="00095F1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-19123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31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5F1F" w14:paraId="3FB50A33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1D1F" w14:textId="54728E64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Carrier, Marie-Eve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733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0B05B5" w14:textId="5A6F9166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32555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E6A342" w14:textId="67E03774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DECA" w14:textId="49E3E4E6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Johanne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66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CADA0" w14:textId="6D6AF450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807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761D" w14:textId="339CE29F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3012" w14:textId="62DDC07F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Pellerin, Pascale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572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65EDD8" w14:textId="15469938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539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624001" w14:textId="2920C359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E133F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Venable, Marie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4977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C752A28" w14:textId="61BEDA76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7309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5DF39B0" w14:textId="5E7AC1FE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5F1F" w14:paraId="0F7E29D1" w14:textId="77777777" w:rsidTr="00A92FFF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2AA2" w14:textId="5597618C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Côté, Kathleen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58769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51561B" w14:textId="32721AD6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02937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6107B3" w14:textId="6175AD73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3937" w14:textId="2775B675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Jacques, François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133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ACCEFF" w14:textId="5E173D9D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5609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8DC235" w14:textId="5ADBD950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6695" w14:textId="51F3F21E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Andrée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5665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4C61BC" w14:textId="76F966E3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06759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4E29AA" w14:textId="1A6AB670" w:rsidR="00095F1F" w:rsidRDefault="00781931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1135C" w14:textId="77777777" w:rsidR="00095F1F" w:rsidRDefault="00095F1F" w:rsidP="00095F1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462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D707787" w14:textId="77777777" w:rsidR="00095F1F" w:rsidRDefault="00095F1F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350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EA65E58" w14:textId="0B65A5D4" w:rsidR="00095F1F" w:rsidRDefault="00095F1F" w:rsidP="00095F1F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439E3A" w14:textId="77777777" w:rsidR="00307BAD" w:rsidRPr="00307BAD" w:rsidRDefault="00307BAD" w:rsidP="24592341">
      <w:pPr>
        <w:rPr>
          <w:highlight w:val="yellow"/>
        </w:rPr>
      </w:pPr>
    </w:p>
    <w:p w14:paraId="6D5100DE" w14:textId="01C2A36F" w:rsidR="0084295F" w:rsidRDefault="2370F44B" w:rsidP="2370F44B">
      <w:pPr>
        <w:rPr>
          <w:highlight w:val="yellow"/>
        </w:rPr>
      </w:pPr>
      <w:r>
        <w:t>INVITÉ</w:t>
      </w:r>
      <w:r w:rsidR="00713CA5">
        <w:t>E</w:t>
      </w:r>
      <w:r>
        <w:t>S :</w:t>
      </w:r>
      <w:r w:rsidR="00713CA5">
        <w:t xml:space="preserve"> Mme Lemieux et Mme Labrecque</w:t>
      </w:r>
      <w:r w:rsidR="00DB1764">
        <w:t>.</w:t>
      </w:r>
      <w:r w:rsidR="00095F1F">
        <w:t xml:space="preserve"> </w:t>
      </w:r>
    </w:p>
    <w:p w14:paraId="69A3D225" w14:textId="4CC1D27F" w:rsidR="00307BAD" w:rsidRDefault="00307BAD" w:rsidP="24592341">
      <w:pPr>
        <w:rPr>
          <w:b/>
          <w:bCs/>
        </w:rPr>
      </w:pPr>
    </w:p>
    <w:p w14:paraId="42B5320C" w14:textId="4FB46CC1" w:rsidR="00307BAD" w:rsidRDefault="00307BAD"/>
    <w:p w14:paraId="57BCF656" w14:textId="77777777" w:rsidR="00F60D7D" w:rsidRDefault="00F60D7D"/>
    <w:p w14:paraId="0D59274F" w14:textId="77777777" w:rsidR="00307BAD" w:rsidRDefault="00307BAD"/>
    <w:p w14:paraId="39129F1A" w14:textId="77777777" w:rsidR="00F013B3" w:rsidRDefault="00F013B3"/>
    <w:p w14:paraId="3C14B91A" w14:textId="77777777" w:rsidR="001A4A93" w:rsidRDefault="001A4A93"/>
    <w:p w14:paraId="579B37E3" w14:textId="19DFB307" w:rsidR="0084295F" w:rsidRDefault="24592341" w:rsidP="24592341">
      <w:pPr>
        <w:pStyle w:val="Titre"/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8"/>
          <w:szCs w:val="48"/>
        </w:rPr>
      </w:pPr>
      <w:bookmarkStart w:id="1" w:name="_efriveqns9p7" w:colFirst="0" w:colLast="0"/>
      <w:bookmarkEnd w:id="1"/>
      <w:r w:rsidRPr="24592341">
        <w:rPr>
          <w:rFonts w:ascii="Chelsea Market" w:eastAsia="Chelsea Market" w:hAnsi="Chelsea Market" w:cs="Chelsea Market"/>
          <w:color w:val="073763"/>
          <w:sz w:val="48"/>
          <w:szCs w:val="48"/>
        </w:rPr>
        <w:lastRenderedPageBreak/>
        <w:t>PROJET D’ORDRE DU JOUR &amp; COMPTE RENDU</w:t>
      </w:r>
    </w:p>
    <w:p w14:paraId="67E22A06" w14:textId="2D149FE2" w:rsidR="007A7FD6" w:rsidRDefault="24592341" w:rsidP="007A7FD6">
      <w:pPr>
        <w:jc w:val="center"/>
        <w:rPr>
          <w:rFonts w:ascii="Chelsea Market" w:eastAsia="Chelsea Market" w:hAnsi="Chelsea Market" w:cs="Chelsea Market"/>
          <w:color w:val="FF0000"/>
          <w:sz w:val="32"/>
          <w:szCs w:val="32"/>
        </w:rPr>
      </w:pPr>
      <w:r w:rsidRPr="24592341">
        <w:rPr>
          <w:rFonts w:ascii="Chelsea Market" w:eastAsia="Chelsea Market" w:hAnsi="Chelsea Market" w:cs="Chelsea Market"/>
          <w:color w:val="FF0000"/>
          <w:sz w:val="32"/>
          <w:szCs w:val="32"/>
        </w:rPr>
        <w:t xml:space="preserve">En préparation à cette rencontre, </w:t>
      </w:r>
      <w:r w:rsidR="007A7FD6">
        <w:rPr>
          <w:rFonts w:ascii="Chelsea Market" w:eastAsia="Chelsea Market" w:hAnsi="Chelsea Market" w:cs="Chelsea Market"/>
          <w:color w:val="FF0000"/>
          <w:sz w:val="32"/>
          <w:szCs w:val="32"/>
        </w:rPr>
        <w:t>un survol / relecture des documents suivant</w:t>
      </w:r>
      <w:r w:rsidR="00742EB3">
        <w:rPr>
          <w:rFonts w:ascii="Chelsea Market" w:eastAsia="Chelsea Market" w:hAnsi="Chelsea Market" w:cs="Chelsea Market"/>
          <w:color w:val="FF0000"/>
          <w:sz w:val="32"/>
          <w:szCs w:val="32"/>
        </w:rPr>
        <w:t>s pourrai</w:t>
      </w:r>
      <w:bookmarkStart w:id="2" w:name="_GoBack"/>
      <w:bookmarkEnd w:id="2"/>
      <w:r w:rsidR="007A7FD6">
        <w:rPr>
          <w:rFonts w:ascii="Chelsea Market" w:eastAsia="Chelsea Market" w:hAnsi="Chelsea Market" w:cs="Chelsea Market"/>
          <w:color w:val="FF0000"/>
          <w:sz w:val="32"/>
          <w:szCs w:val="32"/>
        </w:rPr>
        <w:t xml:space="preserve">t appuyer votre réflexion </w:t>
      </w:r>
    </w:p>
    <w:p w14:paraId="11EC6210" w14:textId="59945F9B" w:rsidR="007A7FD6" w:rsidRPr="007A7FD6" w:rsidRDefault="000577AB" w:rsidP="007A7FD6">
      <w:pPr>
        <w:jc w:val="center"/>
        <w:rPr>
          <w:rFonts w:ascii="Chelsea Market" w:eastAsia="Chelsea Market" w:hAnsi="Chelsea Market" w:cs="Chelsea Market"/>
          <w:color w:val="FF0000"/>
          <w:sz w:val="24"/>
          <w:szCs w:val="24"/>
        </w:rPr>
      </w:pPr>
      <w:hyperlink r:id="rId7" w:history="1">
        <w:r w:rsidR="007A7FD6" w:rsidRPr="007A7FD6">
          <w:rPr>
            <w:rStyle w:val="Lienhypertexte"/>
            <w:rFonts w:ascii="Calibri" w:hAnsi="Calibri" w:cs="Calibri"/>
            <w:sz w:val="24"/>
            <w:szCs w:val="24"/>
          </w:rPr>
          <w:t>https://securise.education.gouv.qc.ca/politique-de-la-reussite-educative/</w:t>
        </w:r>
      </w:hyperlink>
    </w:p>
    <w:p w14:paraId="68368488" w14:textId="2C24AE3A" w:rsidR="24592341" w:rsidRPr="007A7FD6" w:rsidRDefault="000577AB" w:rsidP="007A7FD6">
      <w:pPr>
        <w:jc w:val="center"/>
        <w:rPr>
          <w:rFonts w:ascii="Chelsea Market" w:eastAsia="Chelsea Market" w:hAnsi="Chelsea Market" w:cs="Chelsea Market"/>
          <w:color w:val="FF0000"/>
          <w:sz w:val="24"/>
          <w:szCs w:val="24"/>
        </w:rPr>
      </w:pPr>
      <w:hyperlink r:id="rId8" w:history="1">
        <w:r w:rsidR="007A7FD6" w:rsidRPr="007A7FD6">
          <w:rPr>
            <w:rStyle w:val="Lienhypertexte"/>
            <w:rFonts w:ascii="Chelsea Market" w:eastAsia="Chelsea Market" w:hAnsi="Chelsea Market" w:cs="Chelsea Market"/>
            <w:sz w:val="24"/>
            <w:szCs w:val="24"/>
          </w:rPr>
          <w:t>https://securise.education.gouv.qc.ca/politique-de-la-reussite-educative/toutpour-nos-enfants/</w:t>
        </w:r>
      </w:hyperlink>
    </w:p>
    <w:p w14:paraId="5A381EF1" w14:textId="45757150" w:rsidR="007A7FD6" w:rsidRPr="007A7FD6" w:rsidRDefault="000577AB" w:rsidP="007A7FD6">
      <w:pPr>
        <w:jc w:val="center"/>
        <w:rPr>
          <w:rFonts w:ascii="Chelsea Market" w:eastAsia="Chelsea Market" w:hAnsi="Chelsea Market" w:cs="Chelsea Market"/>
          <w:color w:val="FF0000"/>
          <w:sz w:val="24"/>
          <w:szCs w:val="24"/>
        </w:rPr>
      </w:pPr>
      <w:hyperlink r:id="rId9" w:history="1">
        <w:r w:rsidR="007A7FD6" w:rsidRPr="007A7FD6">
          <w:rPr>
            <w:rStyle w:val="Lienhypertexte"/>
            <w:rFonts w:ascii="Calibri" w:hAnsi="Calibri" w:cs="Calibri"/>
            <w:sz w:val="24"/>
            <w:szCs w:val="24"/>
          </w:rPr>
          <w:t>http://www.education.gouv.qc.ca/dossiers-thematiques/plan-daction-numerique/</w:t>
        </w:r>
      </w:hyperlink>
    </w:p>
    <w:tbl>
      <w:tblPr>
        <w:tblW w:w="14020" w:type="dxa"/>
        <w:tblInd w:w="1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664"/>
        <w:gridCol w:w="4659"/>
        <w:gridCol w:w="20"/>
        <w:gridCol w:w="2348"/>
        <w:gridCol w:w="2329"/>
      </w:tblGrid>
      <w:tr w:rsidR="002A4B8F" w14:paraId="218A16AF" w14:textId="77777777" w:rsidTr="00742EB3">
        <w:trPr>
          <w:trHeight w:val="540"/>
        </w:trPr>
        <w:tc>
          <w:tcPr>
            <w:tcW w:w="4664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E763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Sujet</w:t>
            </w:r>
          </w:p>
        </w:tc>
        <w:tc>
          <w:tcPr>
            <w:tcW w:w="4659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8BEB1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Temps approximatif</w:t>
            </w:r>
          </w:p>
        </w:tc>
        <w:tc>
          <w:tcPr>
            <w:tcW w:w="2368" w:type="dxa"/>
            <w:gridSpan w:val="2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884B5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2329" w:type="dxa"/>
            <w:shd w:val="clear" w:color="auto" w:fill="073763"/>
          </w:tcPr>
          <w:p w14:paraId="4D0F1B91" w14:textId="35DA6783" w:rsidR="002A4B8F" w:rsidRPr="0C17E5F8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Lien avec le PEVR</w:t>
            </w:r>
          </w:p>
        </w:tc>
      </w:tr>
      <w:tr w:rsidR="002A4B8F" w14:paraId="560DC8CC" w14:textId="77777777" w:rsidTr="00742EB3">
        <w:trPr>
          <w:trHeight w:val="500"/>
        </w:trPr>
        <w:tc>
          <w:tcPr>
            <w:tcW w:w="46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ECC6" w14:textId="06007F6C" w:rsidR="002A4B8F" w:rsidRPr="001A4A93" w:rsidRDefault="002A4B8F" w:rsidP="001A4A93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458" w:hanging="458"/>
              <w:jc w:val="both"/>
              <w:rPr>
                <w:rStyle w:val="lev"/>
              </w:rPr>
            </w:pPr>
            <w:r w:rsidRPr="001A4A93">
              <w:rPr>
                <w:rStyle w:val="lev"/>
              </w:rPr>
              <w:t>Accueil</w:t>
            </w:r>
          </w:p>
        </w:tc>
        <w:tc>
          <w:tcPr>
            <w:tcW w:w="46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406B" w14:textId="5F462AF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2CBA9E0A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8h30</w:t>
            </w:r>
          </w:p>
        </w:tc>
        <w:tc>
          <w:tcPr>
            <w:tcW w:w="236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3692" w14:textId="0FD1A839" w:rsidR="002A4B8F" w:rsidRDefault="002A4B8F" w:rsidP="6188419D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88419D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</w:t>
            </w:r>
          </w:p>
        </w:tc>
        <w:tc>
          <w:tcPr>
            <w:tcW w:w="2329" w:type="dxa"/>
            <w:shd w:val="clear" w:color="auto" w:fill="C9DAF8"/>
          </w:tcPr>
          <w:p w14:paraId="08969A4B" w14:textId="77777777" w:rsidR="002A4B8F" w:rsidRDefault="002A4B8F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319901B4" w14:textId="77777777" w:rsidTr="00742EB3">
        <w:trPr>
          <w:trHeight w:val="480"/>
        </w:trPr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1EE3" w14:textId="39331702" w:rsidR="002A4B8F" w:rsidRDefault="002A4B8F" w:rsidP="00781931">
            <w:pPr>
              <w:widowControl w:val="0"/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1C2FAE5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2A4B8F" w14:paraId="75AB6C1C" w14:textId="77777777" w:rsidTr="00742EB3">
        <w:tc>
          <w:tcPr>
            <w:tcW w:w="46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34F3" w14:textId="07E26824" w:rsidR="002A4B8F" w:rsidRPr="001A4A93" w:rsidRDefault="002A4B8F" w:rsidP="001A4A93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458" w:hanging="458"/>
              <w:jc w:val="both"/>
              <w:rPr>
                <w:b/>
                <w:bCs/>
                <w:color w:val="000000" w:themeColor="text1"/>
              </w:rPr>
            </w:pPr>
            <w:r w:rsidRPr="001A4A93">
              <w:rPr>
                <w:rFonts w:eastAsia="Fira Sans Condensed"/>
                <w:b/>
                <w:bCs/>
              </w:rPr>
              <w:t>Adoption de l'ordre du jour</w:t>
            </w:r>
          </w:p>
        </w:tc>
        <w:tc>
          <w:tcPr>
            <w:tcW w:w="46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30F6" w14:textId="231EA866" w:rsidR="002A4B8F" w:rsidRDefault="007A7FD6" w:rsidP="646A0940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8h32</w:t>
            </w:r>
          </w:p>
        </w:tc>
        <w:tc>
          <w:tcPr>
            <w:tcW w:w="236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094F" w14:textId="068A8953" w:rsidR="002A4B8F" w:rsidRDefault="002A4B8F" w:rsidP="6188419D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88419D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</w:t>
            </w:r>
          </w:p>
        </w:tc>
        <w:tc>
          <w:tcPr>
            <w:tcW w:w="2329" w:type="dxa"/>
            <w:shd w:val="clear" w:color="auto" w:fill="C9DAF8"/>
          </w:tcPr>
          <w:p w14:paraId="0BC44181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0AD3C547" w14:textId="77777777" w:rsidTr="00742EB3">
        <w:trPr>
          <w:trHeight w:val="480"/>
        </w:trPr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66BB" w14:textId="7806817D" w:rsidR="002A4B8F" w:rsidRDefault="002A4B8F" w:rsidP="0C583CDA">
            <w:pPr>
              <w:widowControl w:val="0"/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D6017FA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2A4B8F" w14:paraId="1CB05BB0" w14:textId="77777777" w:rsidTr="00742EB3">
        <w:trPr>
          <w:trHeight w:val="460"/>
        </w:trPr>
        <w:tc>
          <w:tcPr>
            <w:tcW w:w="46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D8AF" w14:textId="64C24774" w:rsidR="002A4B8F" w:rsidRPr="001A4A93" w:rsidRDefault="004F6F68" w:rsidP="00FA00C2">
            <w:pPr>
              <w:pStyle w:val="Paragraphedeliste"/>
              <w:widowControl w:val="0"/>
              <w:numPr>
                <w:ilvl w:val="0"/>
                <w:numId w:val="9"/>
              </w:numPr>
              <w:spacing w:after="160" w:line="240" w:lineRule="auto"/>
              <w:ind w:left="458" w:hanging="45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Adoption du procès-verbal du </w:t>
            </w:r>
            <w:r w:rsidR="00FA00C2">
              <w:rPr>
                <w:b/>
                <w:bCs/>
                <w:color w:val="000000" w:themeColor="text1"/>
              </w:rPr>
              <w:t>15</w:t>
            </w:r>
            <w:r>
              <w:rPr>
                <w:b/>
                <w:bCs/>
                <w:color w:val="000000" w:themeColor="text1"/>
              </w:rPr>
              <w:t xml:space="preserve"> janvier 2019</w:t>
            </w:r>
          </w:p>
        </w:tc>
        <w:tc>
          <w:tcPr>
            <w:tcW w:w="46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A2A2" w14:textId="21195DFB" w:rsidR="002A4B8F" w:rsidRDefault="007A7FD6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8h35</w:t>
            </w:r>
          </w:p>
        </w:tc>
        <w:tc>
          <w:tcPr>
            <w:tcW w:w="236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F27" w14:textId="169F4A35" w:rsidR="002A4B8F" w:rsidRDefault="004F6F68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88419D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</w:t>
            </w:r>
          </w:p>
        </w:tc>
        <w:tc>
          <w:tcPr>
            <w:tcW w:w="2329" w:type="dxa"/>
            <w:shd w:val="clear" w:color="auto" w:fill="C9DAF8"/>
          </w:tcPr>
          <w:p w14:paraId="43DBFF15" w14:textId="7280EAE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67E00BF2" w14:textId="77777777" w:rsidTr="00742EB3">
        <w:trPr>
          <w:trHeight w:val="480"/>
        </w:trPr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813F" w14:textId="2CA2897A" w:rsidR="002A4B8F" w:rsidRDefault="002A4B8F" w:rsidP="0C583CDA">
            <w:pPr>
              <w:widowControl w:val="0"/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BFCBCF6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742EB3" w14:paraId="6F8BE87E" w14:textId="77777777" w:rsidTr="00742EB3">
        <w:trPr>
          <w:trHeight w:val="480"/>
        </w:trPr>
        <w:tc>
          <w:tcPr>
            <w:tcW w:w="466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F028" w14:textId="185A247D" w:rsidR="00742EB3" w:rsidRPr="00FA00C2" w:rsidRDefault="00742EB3" w:rsidP="00FA00C2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378"/>
              <w:jc w:val="both"/>
              <w:rPr>
                <w:rFonts w:eastAsia="Fira Sans Condensed"/>
                <w:b/>
              </w:rPr>
            </w:pPr>
            <w:r w:rsidRPr="00FA00C2">
              <w:rPr>
                <w:rFonts w:eastAsia="Fira Sans Condensed"/>
                <w:b/>
              </w:rPr>
              <w:t xml:space="preserve">Activité de réflexion </w:t>
            </w:r>
          </w:p>
        </w:tc>
        <w:tc>
          <w:tcPr>
            <w:tcW w:w="4679" w:type="dxa"/>
            <w:gridSpan w:val="2"/>
            <w:shd w:val="clear" w:color="auto" w:fill="C6D9F1" w:themeFill="text2" w:themeFillTint="33"/>
          </w:tcPr>
          <w:p w14:paraId="78EC3207" w14:textId="0404311D" w:rsidR="00742EB3" w:rsidRPr="00876E1B" w:rsidRDefault="00742EB3" w:rsidP="00742EB3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8 h 40</w:t>
            </w:r>
          </w:p>
        </w:tc>
        <w:tc>
          <w:tcPr>
            <w:tcW w:w="2348" w:type="dxa"/>
            <w:shd w:val="clear" w:color="auto" w:fill="C6D9F1" w:themeFill="text2" w:themeFillTint="33"/>
          </w:tcPr>
          <w:p w14:paraId="228E560A" w14:textId="5F654866" w:rsidR="00742EB3" w:rsidRPr="00876E1B" w:rsidRDefault="00742EB3" w:rsidP="00713CA5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Mme Lemieux</w:t>
            </w:r>
          </w:p>
        </w:tc>
        <w:tc>
          <w:tcPr>
            <w:tcW w:w="2329" w:type="dxa"/>
            <w:shd w:val="clear" w:color="auto" w:fill="C6D9F1" w:themeFill="text2" w:themeFillTint="33"/>
          </w:tcPr>
          <w:p w14:paraId="4987887C" w14:textId="77777777" w:rsidR="00742EB3" w:rsidRDefault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876E1B" w14:paraId="2B71B2F7" w14:textId="77777777" w:rsidTr="00742EB3">
        <w:trPr>
          <w:trHeight w:val="480"/>
        </w:trPr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9116" w14:textId="7376EDB8" w:rsidR="00876E1B" w:rsidRPr="00876E1B" w:rsidRDefault="00876E1B" w:rsidP="00876E1B">
            <w:pPr>
              <w:widowControl w:val="0"/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 w:rsidRPr="00876E1B"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Animation de la direction générale</w:t>
            </w:r>
          </w:p>
        </w:tc>
        <w:tc>
          <w:tcPr>
            <w:tcW w:w="2329" w:type="dxa"/>
            <w:shd w:val="clear" w:color="auto" w:fill="auto"/>
          </w:tcPr>
          <w:p w14:paraId="42FCCDA7" w14:textId="77777777" w:rsidR="00876E1B" w:rsidRDefault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Orientation 5</w:t>
            </w:r>
          </w:p>
          <w:p w14:paraId="16B4A6DA" w14:textId="022F7F82" w:rsidR="00742EB3" w:rsidRPr="00742EB3" w:rsidRDefault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  <w:r w:rsidRPr="00742EB3">
              <w:rPr>
                <w:rFonts w:ascii="Fira Sans Condensed" w:eastAsia="Fira Sans Condensed" w:hAnsi="Fira Sans Condensed" w:cs="Fira Sans Condensed"/>
                <w:sz w:val="16"/>
                <w:szCs w:val="16"/>
              </w:rPr>
              <w:t>Assurer le développement et la qualité des pratiques</w:t>
            </w:r>
          </w:p>
        </w:tc>
      </w:tr>
      <w:tr w:rsidR="002A4B8F" w14:paraId="3A7291C4" w14:textId="77777777" w:rsidTr="00742EB3"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20DA" w14:textId="5DF53548" w:rsidR="002A4B8F" w:rsidRDefault="007A7FD6" w:rsidP="2FB3857A">
            <w:pPr>
              <w:spacing w:line="240" w:lineRule="auto"/>
              <w:jc w:val="center"/>
            </w:pPr>
            <w:r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>Pause 10h à 10h15</w:t>
            </w:r>
          </w:p>
        </w:tc>
        <w:tc>
          <w:tcPr>
            <w:tcW w:w="2329" w:type="dxa"/>
          </w:tcPr>
          <w:p w14:paraId="739985CC" w14:textId="77777777" w:rsidR="002A4B8F" w:rsidRDefault="002A4B8F" w:rsidP="2FB3857A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2A4B8F" w14:paraId="0F099982" w14:textId="77777777" w:rsidTr="00742EB3">
        <w:tc>
          <w:tcPr>
            <w:tcW w:w="46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92C1" w14:textId="147C480A" w:rsidR="002A4B8F" w:rsidRPr="00077F99" w:rsidRDefault="00876E1B" w:rsidP="24592341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458" w:hanging="425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Portrait des classes à effectif réduit</w:t>
            </w:r>
          </w:p>
        </w:tc>
        <w:tc>
          <w:tcPr>
            <w:tcW w:w="46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C371" w14:textId="0F910369" w:rsidR="002A4B8F" w:rsidRDefault="007A7FD6" w:rsidP="2F2D28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10 h 15</w:t>
            </w:r>
          </w:p>
        </w:tc>
        <w:tc>
          <w:tcPr>
            <w:tcW w:w="236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8AE9" w14:textId="2F130C0D" w:rsidR="002A4B8F" w:rsidRPr="00FB01A3" w:rsidRDefault="00605E52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3"/>
                <w:szCs w:val="23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3"/>
                <w:szCs w:val="23"/>
              </w:rPr>
              <w:t>Martine Sénéchal</w:t>
            </w:r>
          </w:p>
        </w:tc>
        <w:tc>
          <w:tcPr>
            <w:tcW w:w="2329" w:type="dxa"/>
            <w:shd w:val="clear" w:color="auto" w:fill="C9DAF8"/>
          </w:tcPr>
          <w:p w14:paraId="46CF145B" w14:textId="7273E91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767D6C" w14:paraId="22D6D2AC" w14:textId="77777777" w:rsidTr="00742EB3"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58EB" w14:textId="77777777" w:rsidR="00876E1B" w:rsidRDefault="00876E1B" w:rsidP="00876E1B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lastRenderedPageBreak/>
              <w:t>Mise en situation : vidéo sur l’inclusion et évolution de la clientèle (5 min)</w:t>
            </w:r>
          </w:p>
          <w:p w14:paraId="4CFD0351" w14:textId="77777777" w:rsidR="00742EB3" w:rsidRDefault="00876E1B" w:rsidP="00742EB3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Présentation du portrait des classes à effectif réduit : Carrousel (70 min)</w:t>
            </w:r>
          </w:p>
          <w:p w14:paraId="3EE96004" w14:textId="7BE2B6F3" w:rsidR="002046A9" w:rsidRDefault="00742EB3" w:rsidP="00876E1B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Coûts associés</w:t>
            </w:r>
            <w:r w:rsidR="00876E1B" w:rsidRPr="00742EB3"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 xml:space="preserve"> </w:t>
            </w: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(10 min)</w:t>
            </w:r>
          </w:p>
          <w:p w14:paraId="744E3683" w14:textId="0616EE24" w:rsidR="00742EB3" w:rsidRPr="00742EB3" w:rsidRDefault="00742EB3" w:rsidP="00876E1B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Validation – assurance qualité – formation à venir (2 min)</w:t>
            </w:r>
          </w:p>
        </w:tc>
        <w:tc>
          <w:tcPr>
            <w:tcW w:w="2329" w:type="dxa"/>
          </w:tcPr>
          <w:p w14:paraId="5C675219" w14:textId="7E24D51E" w:rsidR="00742EB3" w:rsidRDefault="00742EB3" w:rsidP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Orientation 1</w:t>
            </w:r>
          </w:p>
          <w:p w14:paraId="13F2FF06" w14:textId="6325E350" w:rsidR="00767D6C" w:rsidRDefault="00FA00C2" w:rsidP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  <w:r>
              <w:rPr>
                <w:rFonts w:ascii="Fira Sans Condensed" w:eastAsia="Fira Sans Condensed" w:hAnsi="Fira Sans Condensed" w:cs="Fira Sans Condensed"/>
                <w:sz w:val="16"/>
                <w:szCs w:val="16"/>
              </w:rPr>
              <w:t>A</w:t>
            </w:r>
            <w:r w:rsidR="00742EB3">
              <w:rPr>
                <w:rFonts w:ascii="Fira Sans Condensed" w:eastAsia="Fira Sans Condensed" w:hAnsi="Fira Sans Condensed" w:cs="Fira Sans Condensed"/>
                <w:sz w:val="16"/>
                <w:szCs w:val="16"/>
              </w:rPr>
              <w:t>daptation à la diversité des personnes et des besoins</w:t>
            </w:r>
          </w:p>
          <w:p w14:paraId="0FCA9CDD" w14:textId="3FC0B28C" w:rsidR="00742EB3" w:rsidRDefault="00742EB3" w:rsidP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Orientation 2</w:t>
            </w:r>
          </w:p>
          <w:p w14:paraId="6AF08181" w14:textId="4B90CC45" w:rsidR="00742EB3" w:rsidRDefault="00742EB3" w:rsidP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  <w:r>
              <w:rPr>
                <w:rFonts w:ascii="Fira Sans Condensed" w:eastAsia="Fira Sans Condensed" w:hAnsi="Fira Sans Condensed" w:cs="Fira Sans Condensed"/>
                <w:sz w:val="16"/>
                <w:szCs w:val="16"/>
              </w:rPr>
              <w:t>Dépister, soutenir et enrichir pour apprendre et réussir tout au long de la vie</w:t>
            </w:r>
          </w:p>
          <w:p w14:paraId="778E22B8" w14:textId="596E6726" w:rsidR="00742EB3" w:rsidRDefault="00742EB3" w:rsidP="00742EB3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A4B8F" w14:paraId="6470496E" w14:textId="77777777" w:rsidTr="00742EB3"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62AD" w14:textId="5EAFEEC7" w:rsidR="002A4B8F" w:rsidRDefault="00742EB3" w:rsidP="2FB3857A">
            <w:pPr>
              <w:spacing w:line="240" w:lineRule="auto"/>
              <w:jc w:val="center"/>
            </w:pPr>
            <w:r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Dîner 12 h </w:t>
            </w:r>
            <w:r w:rsidR="002A4B8F" w:rsidRPr="2FB3857A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à</w:t>
            </w:r>
            <w:r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13 h 30</w:t>
            </w:r>
          </w:p>
        </w:tc>
        <w:tc>
          <w:tcPr>
            <w:tcW w:w="2329" w:type="dxa"/>
          </w:tcPr>
          <w:p w14:paraId="00D30C47" w14:textId="77777777" w:rsidR="002A4B8F" w:rsidRDefault="002A4B8F" w:rsidP="2FB3857A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62132E" w14:paraId="2F5995DE" w14:textId="77777777" w:rsidTr="00742EB3">
        <w:tc>
          <w:tcPr>
            <w:tcW w:w="46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547A" w14:textId="7EADCC13" w:rsidR="0062132E" w:rsidRPr="00FA00C2" w:rsidRDefault="00742EB3" w:rsidP="24592341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458" w:hanging="458"/>
              <w:rPr>
                <w:b/>
                <w:color w:val="000000" w:themeColor="text1"/>
              </w:rPr>
            </w:pPr>
            <w:r w:rsidRPr="00FA00C2">
              <w:rPr>
                <w:b/>
                <w:color w:val="000000" w:themeColor="text1"/>
              </w:rPr>
              <w:t>Évaluation au service de l’apprentissage</w:t>
            </w:r>
          </w:p>
        </w:tc>
        <w:tc>
          <w:tcPr>
            <w:tcW w:w="46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5AE" w14:textId="76F6C752" w:rsidR="0062132E" w:rsidRPr="2F2D2886" w:rsidRDefault="0062132E" w:rsidP="00742EB3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13 h </w:t>
            </w:r>
            <w:r w:rsidR="00742EB3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6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E104" w14:textId="352825DD" w:rsidR="0062132E" w:rsidRDefault="00605E52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 et Caroline Pelletier</w:t>
            </w:r>
          </w:p>
        </w:tc>
        <w:tc>
          <w:tcPr>
            <w:tcW w:w="2329" w:type="dxa"/>
            <w:shd w:val="clear" w:color="auto" w:fill="C9DAF8"/>
          </w:tcPr>
          <w:p w14:paraId="5B96481E" w14:textId="77777777" w:rsidR="0062132E" w:rsidRDefault="0062132E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62132E" w14:paraId="1C40A707" w14:textId="77777777" w:rsidTr="00742EB3">
        <w:tc>
          <w:tcPr>
            <w:tcW w:w="4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A398" w14:textId="65F2780B" w:rsidR="0062132E" w:rsidRPr="00FA00C2" w:rsidRDefault="00742EB3" w:rsidP="00742EB3">
            <w:pPr>
              <w:pStyle w:val="Paragraphedeliste"/>
              <w:widowControl w:val="0"/>
              <w:numPr>
                <w:ilvl w:val="0"/>
                <w:numId w:val="18"/>
              </w:numPr>
              <w:spacing w:line="240" w:lineRule="auto"/>
              <w:rPr>
                <w:color w:val="000000" w:themeColor="text1"/>
              </w:rPr>
            </w:pPr>
            <w:r w:rsidRPr="00FA00C2">
              <w:rPr>
                <w:color w:val="000000" w:themeColor="text1"/>
              </w:rPr>
              <w:t>Éléments d’apprentissage et atelier</w:t>
            </w:r>
          </w:p>
        </w:tc>
        <w:tc>
          <w:tcPr>
            <w:tcW w:w="4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D643" w14:textId="77777777" w:rsidR="0062132E" w:rsidRPr="2F2D2886" w:rsidRDefault="0062132E" w:rsidP="2F2D28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8C3A" w14:textId="77777777" w:rsidR="0062132E" w:rsidRDefault="0062132E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09269EF5" w14:textId="77777777" w:rsidR="00742EB3" w:rsidRDefault="00742EB3" w:rsidP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Orientation 5</w:t>
            </w:r>
          </w:p>
          <w:p w14:paraId="34FE5647" w14:textId="29ACD667" w:rsidR="0062132E" w:rsidRDefault="00742EB3" w:rsidP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 w:rsidRPr="00742EB3">
              <w:rPr>
                <w:rFonts w:ascii="Fira Sans Condensed" w:eastAsia="Fira Sans Condensed" w:hAnsi="Fira Sans Condensed" w:cs="Fira Sans Condensed"/>
                <w:sz w:val="16"/>
                <w:szCs w:val="16"/>
              </w:rPr>
              <w:t>Assurer le développement et la qualité des pratiques</w:t>
            </w:r>
          </w:p>
        </w:tc>
      </w:tr>
      <w:tr w:rsidR="00DD0390" w14:paraId="072D3B74" w14:textId="77777777" w:rsidTr="00742EB3">
        <w:tc>
          <w:tcPr>
            <w:tcW w:w="466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BACB" w14:textId="7DC63383" w:rsidR="00DD0390" w:rsidRPr="00FA00C2" w:rsidRDefault="00605E52" w:rsidP="00FA00C2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468" w:hanging="468"/>
              <w:rPr>
                <w:b/>
                <w:color w:val="000000" w:themeColor="text1"/>
              </w:rPr>
            </w:pPr>
            <w:r w:rsidRPr="00FA00C2">
              <w:rPr>
                <w:b/>
                <w:color w:val="000000" w:themeColor="text1"/>
              </w:rPr>
              <w:t>Présentation des résultats du</w:t>
            </w:r>
            <w:r w:rsidR="00DD0390" w:rsidRPr="00FA00C2">
              <w:rPr>
                <w:b/>
                <w:color w:val="000000" w:themeColor="text1"/>
              </w:rPr>
              <w:t xml:space="preserve"> sondage sur les paramètre</w:t>
            </w:r>
            <w:r w:rsidRPr="00FA00C2">
              <w:rPr>
                <w:b/>
                <w:color w:val="000000" w:themeColor="text1"/>
              </w:rPr>
              <w:t>s</w:t>
            </w:r>
            <w:r w:rsidR="00DD0390" w:rsidRPr="00FA00C2">
              <w:rPr>
                <w:b/>
                <w:color w:val="000000" w:themeColor="text1"/>
              </w:rPr>
              <w:t xml:space="preserve"> de distribution des professionnels</w:t>
            </w:r>
          </w:p>
        </w:tc>
        <w:tc>
          <w:tcPr>
            <w:tcW w:w="46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F9E7" w14:textId="0AA7363B" w:rsidR="00DD0390" w:rsidRPr="2F2D2886" w:rsidRDefault="00605E52" w:rsidP="2F2D28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14 h 30</w:t>
            </w:r>
          </w:p>
        </w:tc>
        <w:tc>
          <w:tcPr>
            <w:tcW w:w="2368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F78B" w14:textId="3C522AC6" w:rsidR="00DD0390" w:rsidRDefault="00605E52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Martine Sénéchal</w:t>
            </w:r>
          </w:p>
        </w:tc>
        <w:tc>
          <w:tcPr>
            <w:tcW w:w="2329" w:type="dxa"/>
            <w:shd w:val="clear" w:color="auto" w:fill="C6D9F1" w:themeFill="text2" w:themeFillTint="33"/>
          </w:tcPr>
          <w:p w14:paraId="0DE78D87" w14:textId="12012980" w:rsidR="00DD0390" w:rsidRPr="00BB1216" w:rsidRDefault="00605E52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 w:rsidRPr="00BB1216"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Orientation 7</w:t>
            </w:r>
          </w:p>
        </w:tc>
      </w:tr>
      <w:tr w:rsidR="00742EB3" w14:paraId="4188F6FD" w14:textId="77777777" w:rsidTr="00742EB3">
        <w:tc>
          <w:tcPr>
            <w:tcW w:w="46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D4A9" w14:textId="1960B325" w:rsidR="00742EB3" w:rsidRPr="00FA00C2" w:rsidRDefault="00605E52" w:rsidP="00605E52">
            <w:pPr>
              <w:pStyle w:val="Paragraphedeliste"/>
              <w:widowControl w:val="0"/>
              <w:numPr>
                <w:ilvl w:val="0"/>
                <w:numId w:val="19"/>
              </w:numPr>
              <w:spacing w:line="240" w:lineRule="auto"/>
              <w:rPr>
                <w:color w:val="000000" w:themeColor="text1"/>
              </w:rPr>
            </w:pPr>
            <w:r w:rsidRPr="00FA00C2">
              <w:rPr>
                <w:color w:val="000000" w:themeColor="text1"/>
              </w:rPr>
              <w:t>Discussion et vote</w:t>
            </w:r>
          </w:p>
        </w:tc>
        <w:tc>
          <w:tcPr>
            <w:tcW w:w="46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216C" w14:textId="77777777" w:rsidR="00742EB3" w:rsidRPr="2F2D2886" w:rsidRDefault="00742EB3" w:rsidP="2F2D28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17C1" w14:textId="77777777" w:rsidR="00742EB3" w:rsidRDefault="00742EB3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14:paraId="065D3A0F" w14:textId="77777777" w:rsidR="00742EB3" w:rsidRPr="00BB1216" w:rsidRDefault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DD0390" w14:paraId="53C9278B" w14:textId="77777777" w:rsidTr="00605E52">
        <w:tc>
          <w:tcPr>
            <w:tcW w:w="466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CE3C" w14:textId="3C7A0C2E" w:rsidR="00DD0390" w:rsidRPr="00FA00C2" w:rsidRDefault="00605E52" w:rsidP="00FA00C2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468" w:hanging="450"/>
              <w:rPr>
                <w:b/>
                <w:color w:val="000000" w:themeColor="text1"/>
              </w:rPr>
            </w:pPr>
            <w:r w:rsidRPr="00FA00C2">
              <w:rPr>
                <w:b/>
                <w:color w:val="000000" w:themeColor="text1"/>
              </w:rPr>
              <w:t>Présentation des résultats du sondage du calendrier 20-21</w:t>
            </w:r>
          </w:p>
        </w:tc>
        <w:tc>
          <w:tcPr>
            <w:tcW w:w="465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A1BA" w14:textId="103C8340" w:rsidR="00DD0390" w:rsidRPr="2F2D2886" w:rsidRDefault="00605E52" w:rsidP="2F2D28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15 h </w:t>
            </w:r>
          </w:p>
        </w:tc>
        <w:tc>
          <w:tcPr>
            <w:tcW w:w="2368" w:type="dxa"/>
            <w:gridSpan w:val="2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0C74" w14:textId="216FA51B" w:rsidR="00DD0390" w:rsidRDefault="00605E52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</w:t>
            </w:r>
          </w:p>
        </w:tc>
        <w:tc>
          <w:tcPr>
            <w:tcW w:w="2329" w:type="dxa"/>
            <w:shd w:val="clear" w:color="auto" w:fill="B8CCE4" w:themeFill="accent1" w:themeFillTint="66"/>
          </w:tcPr>
          <w:p w14:paraId="0D85743E" w14:textId="685B0E58" w:rsidR="00DD0390" w:rsidRPr="00BB1216" w:rsidRDefault="00605E52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 w:rsidRPr="00BB1216"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Orientation 7</w:t>
            </w:r>
          </w:p>
        </w:tc>
      </w:tr>
      <w:tr w:rsidR="00605E52" w14:paraId="223E66C4" w14:textId="77777777" w:rsidTr="00742EB3">
        <w:tc>
          <w:tcPr>
            <w:tcW w:w="4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FC41" w14:textId="7509386A" w:rsidR="00605E52" w:rsidRPr="00FA00C2" w:rsidRDefault="00605E52" w:rsidP="00605E52">
            <w:pPr>
              <w:pStyle w:val="Paragraphedeliste"/>
              <w:widowControl w:val="0"/>
              <w:numPr>
                <w:ilvl w:val="0"/>
                <w:numId w:val="19"/>
              </w:numPr>
              <w:spacing w:line="240" w:lineRule="auto"/>
              <w:rPr>
                <w:color w:val="000000" w:themeColor="text1"/>
              </w:rPr>
            </w:pPr>
            <w:r w:rsidRPr="00FA00C2">
              <w:rPr>
                <w:color w:val="000000" w:themeColor="text1"/>
              </w:rPr>
              <w:t>Discussion et vote</w:t>
            </w:r>
          </w:p>
        </w:tc>
        <w:tc>
          <w:tcPr>
            <w:tcW w:w="4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1B4A" w14:textId="77777777" w:rsidR="00605E52" w:rsidRPr="2F2D2886" w:rsidRDefault="00605E52" w:rsidP="2F2D2886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98E9" w14:textId="77777777" w:rsidR="00605E52" w:rsidRDefault="00605E52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6BEDF0DE" w14:textId="77777777" w:rsidR="00605E52" w:rsidRDefault="00605E52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15F899EA" w14:textId="77777777" w:rsidTr="00742EB3">
        <w:tc>
          <w:tcPr>
            <w:tcW w:w="46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4D4F" w14:textId="6807799E" w:rsidR="002A4B8F" w:rsidRPr="00FA00C2" w:rsidRDefault="0062132E" w:rsidP="00FA00C2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468" w:hanging="468"/>
              <w:rPr>
                <w:b/>
                <w:color w:val="000000" w:themeColor="text1"/>
              </w:rPr>
            </w:pPr>
            <w:r w:rsidRPr="00FA00C2">
              <w:rPr>
                <w:b/>
                <w:color w:val="000000" w:themeColor="text1"/>
              </w:rPr>
              <w:t xml:space="preserve">Évaluation de fin de cycle </w:t>
            </w:r>
          </w:p>
        </w:tc>
        <w:tc>
          <w:tcPr>
            <w:tcW w:w="46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7AA8" w14:textId="60E37A83" w:rsidR="002A4B8F" w:rsidRDefault="00605E52" w:rsidP="1331D589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15</w:t>
            </w:r>
            <w:r w:rsidR="0062132E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 w:rsidR="002A4B8F" w:rsidRPr="1331D589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h</w:t>
            </w:r>
            <w:r w:rsidR="0062132E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236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4D3E" w14:textId="466C25B7" w:rsidR="002A4B8F" w:rsidRDefault="00605E52" w:rsidP="1331D589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</w:rPr>
              <w:t>Donald Alain</w:t>
            </w:r>
          </w:p>
        </w:tc>
        <w:tc>
          <w:tcPr>
            <w:tcW w:w="2329" w:type="dxa"/>
            <w:shd w:val="clear" w:color="auto" w:fill="C9DAF8"/>
          </w:tcPr>
          <w:p w14:paraId="12DD603D" w14:textId="058F2B05" w:rsidR="002A4B8F" w:rsidRDefault="002A4B8F" w:rsidP="1331D589">
            <w:pPr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605E52" w14:paraId="5B68764D" w14:textId="77777777" w:rsidTr="00605E52">
        <w:tc>
          <w:tcPr>
            <w:tcW w:w="46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9507" w14:textId="6DBA281B" w:rsidR="00605E52" w:rsidRPr="00FA00C2" w:rsidRDefault="00605E52" w:rsidP="00605E52">
            <w:pPr>
              <w:pStyle w:val="Paragraphedeliste"/>
              <w:numPr>
                <w:ilvl w:val="0"/>
                <w:numId w:val="19"/>
              </w:numPr>
              <w:spacing w:line="240" w:lineRule="auto"/>
              <w:rPr>
                <w:color w:val="000000" w:themeColor="text1"/>
              </w:rPr>
            </w:pPr>
            <w:r w:rsidRPr="00FA00C2">
              <w:rPr>
                <w:color w:val="000000" w:themeColor="text1"/>
              </w:rPr>
              <w:t>Discussion</w:t>
            </w:r>
          </w:p>
        </w:tc>
        <w:tc>
          <w:tcPr>
            <w:tcW w:w="46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D45A" w14:textId="77777777" w:rsidR="00605E52" w:rsidRDefault="00605E52" w:rsidP="1331D589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8459" w14:textId="77777777" w:rsidR="00605E52" w:rsidRDefault="00605E52" w:rsidP="1331D589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14:paraId="2B97035B" w14:textId="77777777" w:rsidR="00605E52" w:rsidRDefault="00605E52" w:rsidP="1331D589">
            <w:pPr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2A4B8F" w14:paraId="0EC546BF" w14:textId="77777777" w:rsidTr="00742EB3">
        <w:tc>
          <w:tcPr>
            <w:tcW w:w="46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A457" w14:textId="26424E83" w:rsidR="002A4B8F" w:rsidRPr="00FA00C2" w:rsidRDefault="0C583CDA" w:rsidP="00425265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ind w:left="469" w:hanging="469"/>
              <w:rPr>
                <w:color w:val="000000" w:themeColor="text1"/>
              </w:rPr>
            </w:pPr>
            <w:r w:rsidRPr="00FA00C2">
              <w:rPr>
                <w:b/>
                <w:bCs/>
                <w:color w:val="000000" w:themeColor="text1"/>
              </w:rPr>
              <w:t>Critère d’admission aux CÉAN (15  min. )</w:t>
            </w:r>
          </w:p>
        </w:tc>
        <w:tc>
          <w:tcPr>
            <w:tcW w:w="46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446B" w14:textId="10CD35EB" w:rsidR="002A4B8F" w:rsidRDefault="00605E52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16 h</w:t>
            </w:r>
          </w:p>
        </w:tc>
        <w:tc>
          <w:tcPr>
            <w:tcW w:w="236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9A28" w14:textId="37E388A6" w:rsidR="002A4B8F" w:rsidRDefault="002A4B8F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1331D589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Nicole Labrecque</w:t>
            </w:r>
          </w:p>
        </w:tc>
        <w:tc>
          <w:tcPr>
            <w:tcW w:w="2329" w:type="dxa"/>
            <w:shd w:val="clear" w:color="auto" w:fill="C9DAF8"/>
          </w:tcPr>
          <w:p w14:paraId="3010AF70" w14:textId="04F8EAE6" w:rsidR="002A4B8F" w:rsidRDefault="002A4B8F" w:rsidP="0C583CDA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C583CDA" w14:paraId="03E4C1F2" w14:textId="77777777" w:rsidTr="00742EB3">
        <w:tc>
          <w:tcPr>
            <w:tcW w:w="1169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C47D" w14:textId="77777777" w:rsidR="0C583CDA" w:rsidRDefault="00605E52" w:rsidP="00605E52">
            <w:pPr>
              <w:pStyle w:val="Paragraphedeliste"/>
              <w:numPr>
                <w:ilvl w:val="0"/>
                <w:numId w:val="19"/>
              </w:num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Présentation des critères</w:t>
            </w:r>
          </w:p>
          <w:p w14:paraId="72F9B543" w14:textId="77777777" w:rsidR="00605E52" w:rsidRDefault="00605E52" w:rsidP="00605E52">
            <w:pPr>
              <w:pStyle w:val="Paragraphedeliste"/>
              <w:numPr>
                <w:ilvl w:val="0"/>
                <w:numId w:val="19"/>
              </w:num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Formulaire de présentation</w:t>
            </w:r>
          </w:p>
          <w:p w14:paraId="39F96F0D" w14:textId="77777777" w:rsidR="00FA00C2" w:rsidRDefault="00FA00C2" w:rsidP="00FA00C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  <w:p w14:paraId="63C65DC7" w14:textId="4FEFB4D7" w:rsidR="00FA00C2" w:rsidRPr="00FA00C2" w:rsidRDefault="00FA00C2" w:rsidP="00FA00C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4140F6F" w14:textId="74A32D3C" w:rsidR="0C583CDA" w:rsidRDefault="0C583CDA" w:rsidP="0C583CDA">
            <w:pPr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2A4B8F" w14:paraId="38822932" w14:textId="77777777" w:rsidTr="00742EB3">
        <w:tc>
          <w:tcPr>
            <w:tcW w:w="4664" w:type="dxa"/>
          </w:tcPr>
          <w:p w14:paraId="738B8D49" w14:textId="1C36EFCD" w:rsidR="008D4D7C" w:rsidRPr="00FA00C2" w:rsidRDefault="00605E52" w:rsidP="0033702C">
            <w:pPr>
              <w:pStyle w:val="Paragraphedeliste"/>
              <w:numPr>
                <w:ilvl w:val="0"/>
                <w:numId w:val="9"/>
              </w:numPr>
              <w:ind w:left="457" w:hanging="457"/>
              <w:rPr>
                <w:b/>
              </w:rPr>
            </w:pPr>
            <w:r w:rsidRPr="00FA00C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Horaire des examens</w:t>
            </w:r>
          </w:p>
        </w:tc>
        <w:tc>
          <w:tcPr>
            <w:tcW w:w="46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4CC0" w14:textId="685292BD" w:rsidR="0C583CDA" w:rsidRDefault="00605E52" w:rsidP="0C583CDA">
            <w:pPr>
              <w:jc w:val="center"/>
              <w:rPr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16 h 20</w:t>
            </w:r>
          </w:p>
        </w:tc>
        <w:tc>
          <w:tcPr>
            <w:tcW w:w="2368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B51F" w14:textId="39D76C07" w:rsidR="0C583CDA" w:rsidRPr="005F5BEC" w:rsidRDefault="0C583CDA" w:rsidP="005F5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C6D9F1" w:themeFill="text2" w:themeFillTint="33"/>
          </w:tcPr>
          <w:p w14:paraId="19633E72" w14:textId="77777777" w:rsidR="002A4B8F" w:rsidRDefault="002A4B8F" w:rsidP="58F73946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C583CDA" w14:paraId="3290DED2" w14:textId="77777777" w:rsidTr="00742EB3">
        <w:tc>
          <w:tcPr>
            <w:tcW w:w="116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0C55" w14:textId="76FCD123" w:rsidR="0C583CDA" w:rsidRDefault="00781931" w:rsidP="3B6CBF0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Fin de l’assemblée à </w:t>
            </w:r>
          </w:p>
          <w:p w14:paraId="0A41D91E" w14:textId="50975F84" w:rsidR="0C583CDA" w:rsidRDefault="0C583CDA" w:rsidP="0C583C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C583CDA">
              <w:rPr>
                <w:color w:val="000000" w:themeColor="text1"/>
                <w:sz w:val="24"/>
                <w:szCs w:val="24"/>
              </w:rPr>
              <w:t>Services éducatifs</w:t>
            </w:r>
          </w:p>
        </w:tc>
        <w:tc>
          <w:tcPr>
            <w:tcW w:w="2329" w:type="dxa"/>
          </w:tcPr>
          <w:p w14:paraId="063C7EF9" w14:textId="0DF63AA9" w:rsidR="0C583CDA" w:rsidRDefault="0C583CDA" w:rsidP="0C583C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16F1E2" w14:textId="37724B0E" w:rsidR="3C4C34E8" w:rsidRDefault="3C4C34E8" w:rsidP="3C4C34E8">
      <w:pPr>
        <w:spacing w:line="240" w:lineRule="auto"/>
        <w:rPr>
          <w:rFonts w:ascii="Fira Sans Condensed" w:eastAsia="Fira Sans Condensed" w:hAnsi="Fira Sans Condensed" w:cs="Fira Sans Condensed"/>
          <w:sz w:val="28"/>
          <w:szCs w:val="28"/>
        </w:rPr>
      </w:pPr>
    </w:p>
    <w:sectPr w:rsidR="3C4C34E8" w:rsidSect="0076466F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562" w:right="850" w:bottom="562" w:left="85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98B3" w14:textId="77777777" w:rsidR="000577AB" w:rsidRDefault="000577AB">
      <w:pPr>
        <w:spacing w:line="240" w:lineRule="auto"/>
      </w:pPr>
      <w:r>
        <w:separator/>
      </w:r>
    </w:p>
  </w:endnote>
  <w:endnote w:type="continuationSeparator" w:id="0">
    <w:p w14:paraId="6290A2D1" w14:textId="77777777" w:rsidR="000577AB" w:rsidRDefault="000577AB">
      <w:pPr>
        <w:spacing w:line="240" w:lineRule="auto"/>
      </w:pPr>
      <w:r>
        <w:continuationSeparator/>
      </w:r>
    </w:p>
  </w:endnote>
  <w:endnote w:type="continuationNotice" w:id="1">
    <w:p w14:paraId="161C4FB3" w14:textId="77777777" w:rsidR="000577AB" w:rsidRDefault="000577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sea Market">
    <w:altName w:val="Times New Roman"/>
    <w:charset w:val="00"/>
    <w:family w:val="auto"/>
    <w:pitch w:val="default"/>
  </w:font>
  <w:font w:name="Fira Sans Condense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rri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33702C" w14:paraId="10A92111" w14:textId="77777777" w:rsidTr="58F73946">
      <w:tc>
        <w:tcPr>
          <w:tcW w:w="4714" w:type="dxa"/>
        </w:tcPr>
        <w:p w14:paraId="489C582A" w14:textId="3ECB9B99" w:rsidR="0033702C" w:rsidRDefault="0033702C" w:rsidP="58F73946">
          <w:pPr>
            <w:pStyle w:val="En-tte"/>
            <w:ind w:left="-115"/>
          </w:pPr>
        </w:p>
      </w:tc>
      <w:tc>
        <w:tcPr>
          <w:tcW w:w="4714" w:type="dxa"/>
        </w:tcPr>
        <w:p w14:paraId="52757497" w14:textId="2561D13D" w:rsidR="0033702C" w:rsidRDefault="0033702C" w:rsidP="58F73946">
          <w:pPr>
            <w:pStyle w:val="En-tte"/>
            <w:jc w:val="center"/>
          </w:pPr>
        </w:p>
      </w:tc>
      <w:tc>
        <w:tcPr>
          <w:tcW w:w="4714" w:type="dxa"/>
        </w:tcPr>
        <w:p w14:paraId="3A567E8D" w14:textId="013DCF17" w:rsidR="0033702C" w:rsidRDefault="0033702C" w:rsidP="58F73946">
          <w:pPr>
            <w:pStyle w:val="En-tte"/>
            <w:ind w:right="-115"/>
            <w:jc w:val="right"/>
          </w:pPr>
        </w:p>
      </w:tc>
    </w:tr>
  </w:tbl>
  <w:p w14:paraId="67A1E89F" w14:textId="34AB2D08" w:rsidR="0033702C" w:rsidRDefault="0033702C" w:rsidP="58F739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33702C" w14:paraId="38C97A96" w14:textId="77777777" w:rsidTr="58F73946">
      <w:tc>
        <w:tcPr>
          <w:tcW w:w="4714" w:type="dxa"/>
        </w:tcPr>
        <w:p w14:paraId="1C6EC27F" w14:textId="55396F83" w:rsidR="0033702C" w:rsidRDefault="0033702C" w:rsidP="58F73946">
          <w:pPr>
            <w:pStyle w:val="En-tte"/>
            <w:ind w:left="-115"/>
          </w:pPr>
        </w:p>
      </w:tc>
      <w:tc>
        <w:tcPr>
          <w:tcW w:w="4714" w:type="dxa"/>
        </w:tcPr>
        <w:p w14:paraId="5D89880A" w14:textId="1736CEA6" w:rsidR="0033702C" w:rsidRDefault="0033702C" w:rsidP="58F73946">
          <w:pPr>
            <w:pStyle w:val="En-tte"/>
            <w:jc w:val="center"/>
          </w:pPr>
        </w:p>
      </w:tc>
      <w:tc>
        <w:tcPr>
          <w:tcW w:w="4714" w:type="dxa"/>
        </w:tcPr>
        <w:p w14:paraId="5B2F87FC" w14:textId="32E7044F" w:rsidR="0033702C" w:rsidRDefault="0033702C" w:rsidP="58F73946">
          <w:pPr>
            <w:pStyle w:val="En-tte"/>
            <w:ind w:right="-115"/>
            <w:jc w:val="right"/>
          </w:pPr>
        </w:p>
      </w:tc>
    </w:tr>
  </w:tbl>
  <w:p w14:paraId="4B8D12E1" w14:textId="62D56AFD" w:rsidR="0033702C" w:rsidRDefault="0033702C" w:rsidP="58F73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67E5" w14:textId="77777777" w:rsidR="000577AB" w:rsidRDefault="000577AB">
      <w:pPr>
        <w:spacing w:line="240" w:lineRule="auto"/>
      </w:pPr>
      <w:r>
        <w:separator/>
      </w:r>
    </w:p>
  </w:footnote>
  <w:footnote w:type="continuationSeparator" w:id="0">
    <w:p w14:paraId="2CB23D09" w14:textId="77777777" w:rsidR="000577AB" w:rsidRDefault="000577AB">
      <w:pPr>
        <w:spacing w:line="240" w:lineRule="auto"/>
      </w:pPr>
      <w:r>
        <w:continuationSeparator/>
      </w:r>
    </w:p>
  </w:footnote>
  <w:footnote w:type="continuationNotice" w:id="1">
    <w:p w14:paraId="3A25CE1B" w14:textId="77777777" w:rsidR="000577AB" w:rsidRDefault="000577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33702C" w14:paraId="02AF62F3" w14:textId="77777777" w:rsidTr="58F73946">
      <w:tc>
        <w:tcPr>
          <w:tcW w:w="4714" w:type="dxa"/>
        </w:tcPr>
        <w:p w14:paraId="19E315E0" w14:textId="219D206E" w:rsidR="0033702C" w:rsidRDefault="0033702C" w:rsidP="58F73946">
          <w:pPr>
            <w:pStyle w:val="En-tte"/>
            <w:ind w:left="-115"/>
          </w:pPr>
        </w:p>
      </w:tc>
      <w:tc>
        <w:tcPr>
          <w:tcW w:w="4714" w:type="dxa"/>
        </w:tcPr>
        <w:p w14:paraId="1CCF017B" w14:textId="79F28F6B" w:rsidR="0033702C" w:rsidRDefault="0033702C" w:rsidP="58F73946">
          <w:pPr>
            <w:pStyle w:val="En-tte"/>
            <w:jc w:val="center"/>
          </w:pPr>
        </w:p>
      </w:tc>
      <w:tc>
        <w:tcPr>
          <w:tcW w:w="4714" w:type="dxa"/>
        </w:tcPr>
        <w:p w14:paraId="365E3BE8" w14:textId="6242CDC9" w:rsidR="0033702C" w:rsidRDefault="0033702C" w:rsidP="58F73946">
          <w:pPr>
            <w:pStyle w:val="En-tte"/>
            <w:ind w:right="-115"/>
            <w:jc w:val="right"/>
          </w:pPr>
        </w:p>
      </w:tc>
    </w:tr>
  </w:tbl>
  <w:p w14:paraId="45168A96" w14:textId="0FE4C334" w:rsidR="0033702C" w:rsidRDefault="0033702C" w:rsidP="58F739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D755" w14:textId="77777777" w:rsidR="0033702C" w:rsidRDefault="0033702C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  <w:r>
      <w:rPr>
        <w:noProof/>
        <w:lang w:val="fr-CA"/>
      </w:rPr>
      <w:drawing>
        <wp:anchor distT="0" distB="0" distL="0" distR="0" simplePos="0" relativeHeight="251658240" behindDoc="0" locked="0" layoutInCell="1" hidden="0" allowOverlap="1" wp14:anchorId="3834F881" wp14:editId="632E4DAB">
          <wp:simplePos x="0" y="0"/>
          <wp:positionH relativeFrom="margin">
            <wp:posOffset>-123824</wp:posOffset>
          </wp:positionH>
          <wp:positionV relativeFrom="paragraph">
            <wp:posOffset>104775</wp:posOffset>
          </wp:positionV>
          <wp:extent cx="1730405" cy="62388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405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DF9CF6" w14:textId="77777777" w:rsidR="0033702C" w:rsidRDefault="0033702C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  <w:p w14:paraId="68957556" w14:textId="77777777" w:rsidR="0033702C" w:rsidRDefault="0033702C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2D4"/>
    <w:multiLevelType w:val="hybridMultilevel"/>
    <w:tmpl w:val="EE607092"/>
    <w:lvl w:ilvl="0" w:tplc="07E43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D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2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0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2C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20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C2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2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01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2A"/>
    <w:multiLevelType w:val="hybridMultilevel"/>
    <w:tmpl w:val="236C6574"/>
    <w:lvl w:ilvl="0" w:tplc="9BC4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F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2F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C0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8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2E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0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B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C1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4CF"/>
    <w:multiLevelType w:val="hybridMultilevel"/>
    <w:tmpl w:val="50D09F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5A89"/>
    <w:multiLevelType w:val="hybridMultilevel"/>
    <w:tmpl w:val="1A56B8F0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18B23AB"/>
    <w:multiLevelType w:val="hybridMultilevel"/>
    <w:tmpl w:val="35CE8592"/>
    <w:lvl w:ilvl="0" w:tplc="C908B7D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7D1C"/>
    <w:multiLevelType w:val="hybridMultilevel"/>
    <w:tmpl w:val="C95411EE"/>
    <w:lvl w:ilvl="0" w:tplc="552A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80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AF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C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4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AF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6C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A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0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0DD"/>
    <w:multiLevelType w:val="hybridMultilevel"/>
    <w:tmpl w:val="6C50BA7A"/>
    <w:lvl w:ilvl="0" w:tplc="B882D60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B52"/>
    <w:multiLevelType w:val="hybridMultilevel"/>
    <w:tmpl w:val="90D245CE"/>
    <w:lvl w:ilvl="0" w:tplc="4F5C0782">
      <w:start w:val="1"/>
      <w:numFmt w:val="decimal"/>
      <w:lvlText w:val="%1."/>
      <w:lvlJc w:val="left"/>
      <w:pPr>
        <w:ind w:left="720" w:hanging="360"/>
      </w:pPr>
    </w:lvl>
    <w:lvl w:ilvl="1" w:tplc="7D721604">
      <w:start w:val="1"/>
      <w:numFmt w:val="lowerLetter"/>
      <w:lvlText w:val="%2."/>
      <w:lvlJc w:val="left"/>
      <w:pPr>
        <w:ind w:left="1440" w:hanging="360"/>
      </w:pPr>
    </w:lvl>
    <w:lvl w:ilvl="2" w:tplc="EA348CD4">
      <w:start w:val="1"/>
      <w:numFmt w:val="lowerRoman"/>
      <w:lvlText w:val="%3."/>
      <w:lvlJc w:val="right"/>
      <w:pPr>
        <w:ind w:left="2160" w:hanging="180"/>
      </w:pPr>
    </w:lvl>
    <w:lvl w:ilvl="3" w:tplc="3048B326">
      <w:start w:val="1"/>
      <w:numFmt w:val="decimal"/>
      <w:lvlText w:val="%4."/>
      <w:lvlJc w:val="left"/>
      <w:pPr>
        <w:ind w:left="2880" w:hanging="360"/>
      </w:pPr>
    </w:lvl>
    <w:lvl w:ilvl="4" w:tplc="2E165288">
      <w:start w:val="1"/>
      <w:numFmt w:val="lowerLetter"/>
      <w:lvlText w:val="%5."/>
      <w:lvlJc w:val="left"/>
      <w:pPr>
        <w:ind w:left="3600" w:hanging="360"/>
      </w:pPr>
    </w:lvl>
    <w:lvl w:ilvl="5" w:tplc="B944D4FE">
      <w:start w:val="1"/>
      <w:numFmt w:val="lowerRoman"/>
      <w:lvlText w:val="%6."/>
      <w:lvlJc w:val="right"/>
      <w:pPr>
        <w:ind w:left="4320" w:hanging="180"/>
      </w:pPr>
    </w:lvl>
    <w:lvl w:ilvl="6" w:tplc="A80AFE8E">
      <w:start w:val="1"/>
      <w:numFmt w:val="decimal"/>
      <w:lvlText w:val="%7."/>
      <w:lvlJc w:val="left"/>
      <w:pPr>
        <w:ind w:left="5040" w:hanging="360"/>
      </w:pPr>
    </w:lvl>
    <w:lvl w:ilvl="7" w:tplc="59080E30">
      <w:start w:val="1"/>
      <w:numFmt w:val="lowerLetter"/>
      <w:lvlText w:val="%8."/>
      <w:lvlJc w:val="left"/>
      <w:pPr>
        <w:ind w:left="5760" w:hanging="360"/>
      </w:pPr>
    </w:lvl>
    <w:lvl w:ilvl="8" w:tplc="8B9202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2C93"/>
    <w:multiLevelType w:val="hybridMultilevel"/>
    <w:tmpl w:val="6C127788"/>
    <w:lvl w:ilvl="0" w:tplc="0F127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C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AB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4A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CC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26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F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A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A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06494"/>
    <w:multiLevelType w:val="hybridMultilevel"/>
    <w:tmpl w:val="89005F56"/>
    <w:lvl w:ilvl="0" w:tplc="E6E0A55A">
      <w:start w:val="1"/>
      <w:numFmt w:val="decimal"/>
      <w:lvlText w:val="%1."/>
      <w:lvlJc w:val="left"/>
      <w:pPr>
        <w:ind w:left="720" w:hanging="360"/>
      </w:pPr>
    </w:lvl>
    <w:lvl w:ilvl="1" w:tplc="1C4AAEC6">
      <w:start w:val="1"/>
      <w:numFmt w:val="lowerLetter"/>
      <w:lvlText w:val="%2."/>
      <w:lvlJc w:val="left"/>
      <w:pPr>
        <w:ind w:left="1440" w:hanging="360"/>
      </w:pPr>
    </w:lvl>
    <w:lvl w:ilvl="2" w:tplc="5B507B6E">
      <w:start w:val="1"/>
      <w:numFmt w:val="lowerRoman"/>
      <w:lvlText w:val="%3."/>
      <w:lvlJc w:val="right"/>
      <w:pPr>
        <w:ind w:left="2160" w:hanging="180"/>
      </w:pPr>
    </w:lvl>
    <w:lvl w:ilvl="3" w:tplc="C50295C4">
      <w:start w:val="1"/>
      <w:numFmt w:val="decimal"/>
      <w:lvlText w:val="%4."/>
      <w:lvlJc w:val="left"/>
      <w:pPr>
        <w:ind w:left="2880" w:hanging="360"/>
      </w:pPr>
    </w:lvl>
    <w:lvl w:ilvl="4" w:tplc="05749F30">
      <w:start w:val="1"/>
      <w:numFmt w:val="lowerLetter"/>
      <w:lvlText w:val="%5."/>
      <w:lvlJc w:val="left"/>
      <w:pPr>
        <w:ind w:left="3600" w:hanging="360"/>
      </w:pPr>
    </w:lvl>
    <w:lvl w:ilvl="5" w:tplc="7E3668B6">
      <w:start w:val="1"/>
      <w:numFmt w:val="lowerRoman"/>
      <w:lvlText w:val="%6."/>
      <w:lvlJc w:val="right"/>
      <w:pPr>
        <w:ind w:left="4320" w:hanging="180"/>
      </w:pPr>
    </w:lvl>
    <w:lvl w:ilvl="6" w:tplc="87CC0BF2">
      <w:start w:val="1"/>
      <w:numFmt w:val="decimal"/>
      <w:lvlText w:val="%7."/>
      <w:lvlJc w:val="left"/>
      <w:pPr>
        <w:ind w:left="5040" w:hanging="360"/>
      </w:pPr>
    </w:lvl>
    <w:lvl w:ilvl="7" w:tplc="BA609B52">
      <w:start w:val="1"/>
      <w:numFmt w:val="lowerLetter"/>
      <w:lvlText w:val="%8."/>
      <w:lvlJc w:val="left"/>
      <w:pPr>
        <w:ind w:left="5760" w:hanging="360"/>
      </w:pPr>
    </w:lvl>
    <w:lvl w:ilvl="8" w:tplc="448E50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0562"/>
    <w:multiLevelType w:val="hybridMultilevel"/>
    <w:tmpl w:val="558413B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B8F2F18"/>
    <w:multiLevelType w:val="hybridMultilevel"/>
    <w:tmpl w:val="314462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44C"/>
    <w:multiLevelType w:val="hybridMultilevel"/>
    <w:tmpl w:val="21AAC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E628F"/>
    <w:multiLevelType w:val="hybridMultilevel"/>
    <w:tmpl w:val="A7225474"/>
    <w:lvl w:ilvl="0" w:tplc="6A2ED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D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0F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5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A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87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4D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0A6B"/>
    <w:multiLevelType w:val="hybridMultilevel"/>
    <w:tmpl w:val="A552E146"/>
    <w:lvl w:ilvl="0" w:tplc="EC586F8C">
      <w:start w:val="1"/>
      <w:numFmt w:val="decimal"/>
      <w:lvlText w:val="%1."/>
      <w:lvlJc w:val="left"/>
      <w:pPr>
        <w:ind w:left="720" w:hanging="360"/>
      </w:pPr>
    </w:lvl>
    <w:lvl w:ilvl="1" w:tplc="D43CA05C">
      <w:start w:val="1"/>
      <w:numFmt w:val="decimal"/>
      <w:lvlText w:val="%2."/>
      <w:lvlJc w:val="left"/>
      <w:pPr>
        <w:ind w:left="1440" w:hanging="360"/>
      </w:pPr>
    </w:lvl>
    <w:lvl w:ilvl="2" w:tplc="8BC475B0">
      <w:start w:val="1"/>
      <w:numFmt w:val="lowerRoman"/>
      <w:lvlText w:val="%3."/>
      <w:lvlJc w:val="right"/>
      <w:pPr>
        <w:ind w:left="2160" w:hanging="180"/>
      </w:pPr>
    </w:lvl>
    <w:lvl w:ilvl="3" w:tplc="7778BC3E">
      <w:start w:val="1"/>
      <w:numFmt w:val="decimal"/>
      <w:lvlText w:val="%4."/>
      <w:lvlJc w:val="left"/>
      <w:pPr>
        <w:ind w:left="2880" w:hanging="360"/>
      </w:pPr>
    </w:lvl>
    <w:lvl w:ilvl="4" w:tplc="22069B4A">
      <w:start w:val="1"/>
      <w:numFmt w:val="lowerLetter"/>
      <w:lvlText w:val="%5."/>
      <w:lvlJc w:val="left"/>
      <w:pPr>
        <w:ind w:left="3600" w:hanging="360"/>
      </w:pPr>
    </w:lvl>
    <w:lvl w:ilvl="5" w:tplc="E2FA41BE">
      <w:start w:val="1"/>
      <w:numFmt w:val="lowerRoman"/>
      <w:lvlText w:val="%6."/>
      <w:lvlJc w:val="right"/>
      <w:pPr>
        <w:ind w:left="4320" w:hanging="180"/>
      </w:pPr>
    </w:lvl>
    <w:lvl w:ilvl="6" w:tplc="70FCE5F6">
      <w:start w:val="1"/>
      <w:numFmt w:val="decimal"/>
      <w:lvlText w:val="%7."/>
      <w:lvlJc w:val="left"/>
      <w:pPr>
        <w:ind w:left="5040" w:hanging="360"/>
      </w:pPr>
    </w:lvl>
    <w:lvl w:ilvl="7" w:tplc="B8507A3E">
      <w:start w:val="1"/>
      <w:numFmt w:val="lowerLetter"/>
      <w:lvlText w:val="%8."/>
      <w:lvlJc w:val="left"/>
      <w:pPr>
        <w:ind w:left="5760" w:hanging="360"/>
      </w:pPr>
    </w:lvl>
    <w:lvl w:ilvl="8" w:tplc="36CCAB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1255"/>
    <w:multiLevelType w:val="hybridMultilevel"/>
    <w:tmpl w:val="EA987036"/>
    <w:lvl w:ilvl="0" w:tplc="21480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2D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EE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C6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A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E3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6E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E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2E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92C97"/>
    <w:multiLevelType w:val="hybridMultilevel"/>
    <w:tmpl w:val="CACA2A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564B"/>
    <w:multiLevelType w:val="hybridMultilevel"/>
    <w:tmpl w:val="98F45806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79A44DDB"/>
    <w:multiLevelType w:val="hybridMultilevel"/>
    <w:tmpl w:val="5F1410F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B44EB0">
      <w:start w:val="1"/>
      <w:numFmt w:val="lowerLetter"/>
      <w:lvlText w:val="%2."/>
      <w:lvlJc w:val="left"/>
      <w:pPr>
        <w:ind w:left="1440" w:hanging="360"/>
      </w:pPr>
    </w:lvl>
    <w:lvl w:ilvl="2" w:tplc="4E42C4D8">
      <w:start w:val="1"/>
      <w:numFmt w:val="lowerRoman"/>
      <w:lvlText w:val="%3."/>
      <w:lvlJc w:val="right"/>
      <w:pPr>
        <w:ind w:left="2160" w:hanging="180"/>
      </w:pPr>
    </w:lvl>
    <w:lvl w:ilvl="3" w:tplc="3B186CCC">
      <w:start w:val="1"/>
      <w:numFmt w:val="decimal"/>
      <w:lvlText w:val="%4."/>
      <w:lvlJc w:val="left"/>
      <w:pPr>
        <w:ind w:left="2880" w:hanging="360"/>
      </w:pPr>
    </w:lvl>
    <w:lvl w:ilvl="4" w:tplc="4C607E34">
      <w:start w:val="1"/>
      <w:numFmt w:val="lowerLetter"/>
      <w:lvlText w:val="%5."/>
      <w:lvlJc w:val="left"/>
      <w:pPr>
        <w:ind w:left="3600" w:hanging="360"/>
      </w:pPr>
    </w:lvl>
    <w:lvl w:ilvl="5" w:tplc="35FC6000">
      <w:start w:val="1"/>
      <w:numFmt w:val="lowerRoman"/>
      <w:lvlText w:val="%6."/>
      <w:lvlJc w:val="right"/>
      <w:pPr>
        <w:ind w:left="4320" w:hanging="180"/>
      </w:pPr>
    </w:lvl>
    <w:lvl w:ilvl="6" w:tplc="5404A8D0">
      <w:start w:val="1"/>
      <w:numFmt w:val="decimal"/>
      <w:lvlText w:val="%7."/>
      <w:lvlJc w:val="left"/>
      <w:pPr>
        <w:ind w:left="5040" w:hanging="360"/>
      </w:pPr>
    </w:lvl>
    <w:lvl w:ilvl="7" w:tplc="C456B99A">
      <w:start w:val="1"/>
      <w:numFmt w:val="lowerLetter"/>
      <w:lvlText w:val="%8."/>
      <w:lvlJc w:val="left"/>
      <w:pPr>
        <w:ind w:left="5760" w:hanging="360"/>
      </w:pPr>
    </w:lvl>
    <w:lvl w:ilvl="8" w:tplc="CDBE7C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17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F"/>
    <w:rsid w:val="00002152"/>
    <w:rsid w:val="00031734"/>
    <w:rsid w:val="00045985"/>
    <w:rsid w:val="000577AB"/>
    <w:rsid w:val="00063197"/>
    <w:rsid w:val="000716E0"/>
    <w:rsid w:val="00077F99"/>
    <w:rsid w:val="00095F1F"/>
    <w:rsid w:val="000A1AB3"/>
    <w:rsid w:val="000E1006"/>
    <w:rsid w:val="000F2F2B"/>
    <w:rsid w:val="000F44E3"/>
    <w:rsid w:val="00107B0D"/>
    <w:rsid w:val="001170C7"/>
    <w:rsid w:val="001266FD"/>
    <w:rsid w:val="00147DBA"/>
    <w:rsid w:val="0015239A"/>
    <w:rsid w:val="0016036E"/>
    <w:rsid w:val="001761C7"/>
    <w:rsid w:val="00190956"/>
    <w:rsid w:val="001A1FED"/>
    <w:rsid w:val="001A4A93"/>
    <w:rsid w:val="001A568F"/>
    <w:rsid w:val="001E66CC"/>
    <w:rsid w:val="001F3921"/>
    <w:rsid w:val="00200B0A"/>
    <w:rsid w:val="002046A9"/>
    <w:rsid w:val="002178F9"/>
    <w:rsid w:val="0022251E"/>
    <w:rsid w:val="00231BE8"/>
    <w:rsid w:val="0025773E"/>
    <w:rsid w:val="0026239A"/>
    <w:rsid w:val="002627D6"/>
    <w:rsid w:val="0026513D"/>
    <w:rsid w:val="00285D61"/>
    <w:rsid w:val="002A4B8F"/>
    <w:rsid w:val="002B3929"/>
    <w:rsid w:val="002F094A"/>
    <w:rsid w:val="00307BAD"/>
    <w:rsid w:val="0033702C"/>
    <w:rsid w:val="0033750D"/>
    <w:rsid w:val="00346FD6"/>
    <w:rsid w:val="0036304D"/>
    <w:rsid w:val="003751F1"/>
    <w:rsid w:val="003762C0"/>
    <w:rsid w:val="00381CC7"/>
    <w:rsid w:val="003951DE"/>
    <w:rsid w:val="003C7E46"/>
    <w:rsid w:val="003D473F"/>
    <w:rsid w:val="003E6DBE"/>
    <w:rsid w:val="004019C9"/>
    <w:rsid w:val="00403331"/>
    <w:rsid w:val="004138E8"/>
    <w:rsid w:val="0042213C"/>
    <w:rsid w:val="00425265"/>
    <w:rsid w:val="004923B7"/>
    <w:rsid w:val="004E484F"/>
    <w:rsid w:val="004F6F68"/>
    <w:rsid w:val="00540675"/>
    <w:rsid w:val="00576AB5"/>
    <w:rsid w:val="005A2343"/>
    <w:rsid w:val="005C4810"/>
    <w:rsid w:val="005C7910"/>
    <w:rsid w:val="005D31AA"/>
    <w:rsid w:val="005F5499"/>
    <w:rsid w:val="005F5BEC"/>
    <w:rsid w:val="00605829"/>
    <w:rsid w:val="00605E52"/>
    <w:rsid w:val="006069EC"/>
    <w:rsid w:val="00617A73"/>
    <w:rsid w:val="0062132E"/>
    <w:rsid w:val="00625F37"/>
    <w:rsid w:val="00633717"/>
    <w:rsid w:val="00646281"/>
    <w:rsid w:val="006C1B7C"/>
    <w:rsid w:val="006D10D5"/>
    <w:rsid w:val="006E2D54"/>
    <w:rsid w:val="006E6072"/>
    <w:rsid w:val="006F4F36"/>
    <w:rsid w:val="007012E7"/>
    <w:rsid w:val="00702F88"/>
    <w:rsid w:val="00713CA5"/>
    <w:rsid w:val="007310F2"/>
    <w:rsid w:val="00742EB3"/>
    <w:rsid w:val="00761410"/>
    <w:rsid w:val="0076466F"/>
    <w:rsid w:val="00767D6C"/>
    <w:rsid w:val="0077560D"/>
    <w:rsid w:val="00781931"/>
    <w:rsid w:val="007A0070"/>
    <w:rsid w:val="007A18A6"/>
    <w:rsid w:val="007A7FD6"/>
    <w:rsid w:val="007C18CD"/>
    <w:rsid w:val="007C4D74"/>
    <w:rsid w:val="007E3351"/>
    <w:rsid w:val="0080400A"/>
    <w:rsid w:val="00807520"/>
    <w:rsid w:val="00820778"/>
    <w:rsid w:val="008247A5"/>
    <w:rsid w:val="00833241"/>
    <w:rsid w:val="00835460"/>
    <w:rsid w:val="0084295F"/>
    <w:rsid w:val="008541E7"/>
    <w:rsid w:val="0086258A"/>
    <w:rsid w:val="0087400D"/>
    <w:rsid w:val="00876E1B"/>
    <w:rsid w:val="008A6333"/>
    <w:rsid w:val="008D4D7C"/>
    <w:rsid w:val="008F7425"/>
    <w:rsid w:val="00910771"/>
    <w:rsid w:val="00933F8D"/>
    <w:rsid w:val="00936EFE"/>
    <w:rsid w:val="00957EA0"/>
    <w:rsid w:val="00964947"/>
    <w:rsid w:val="0097525F"/>
    <w:rsid w:val="00983865"/>
    <w:rsid w:val="00992AEE"/>
    <w:rsid w:val="009951ED"/>
    <w:rsid w:val="009A7809"/>
    <w:rsid w:val="009C7FD3"/>
    <w:rsid w:val="009F68D8"/>
    <w:rsid w:val="00A00049"/>
    <w:rsid w:val="00A00C1B"/>
    <w:rsid w:val="00A14DEB"/>
    <w:rsid w:val="00A247BA"/>
    <w:rsid w:val="00A302B8"/>
    <w:rsid w:val="00A4463F"/>
    <w:rsid w:val="00A7222D"/>
    <w:rsid w:val="00A81BB6"/>
    <w:rsid w:val="00A92FFF"/>
    <w:rsid w:val="00AA70A9"/>
    <w:rsid w:val="00AA76FF"/>
    <w:rsid w:val="00AC05EF"/>
    <w:rsid w:val="00AD2B52"/>
    <w:rsid w:val="00AF0857"/>
    <w:rsid w:val="00B05C4A"/>
    <w:rsid w:val="00B11AA8"/>
    <w:rsid w:val="00B1257F"/>
    <w:rsid w:val="00B17F99"/>
    <w:rsid w:val="00B345D8"/>
    <w:rsid w:val="00B41E6B"/>
    <w:rsid w:val="00B46ACB"/>
    <w:rsid w:val="00B50266"/>
    <w:rsid w:val="00B84B7E"/>
    <w:rsid w:val="00BB1216"/>
    <w:rsid w:val="00BB1FBA"/>
    <w:rsid w:val="00BC4AAF"/>
    <w:rsid w:val="00BC5585"/>
    <w:rsid w:val="00C114AB"/>
    <w:rsid w:val="00C1189C"/>
    <w:rsid w:val="00C248B4"/>
    <w:rsid w:val="00C44EE3"/>
    <w:rsid w:val="00C45E47"/>
    <w:rsid w:val="00C70686"/>
    <w:rsid w:val="00C73C23"/>
    <w:rsid w:val="00C74D0A"/>
    <w:rsid w:val="00C8257A"/>
    <w:rsid w:val="00CA087B"/>
    <w:rsid w:val="00CB112D"/>
    <w:rsid w:val="00CD07B1"/>
    <w:rsid w:val="00CD538A"/>
    <w:rsid w:val="00CF1B3C"/>
    <w:rsid w:val="00D2428A"/>
    <w:rsid w:val="00D24772"/>
    <w:rsid w:val="00D35712"/>
    <w:rsid w:val="00D404A9"/>
    <w:rsid w:val="00D4415B"/>
    <w:rsid w:val="00D62EA9"/>
    <w:rsid w:val="00D96EE8"/>
    <w:rsid w:val="00DA11B9"/>
    <w:rsid w:val="00DA6955"/>
    <w:rsid w:val="00DB1764"/>
    <w:rsid w:val="00DC507C"/>
    <w:rsid w:val="00DD0390"/>
    <w:rsid w:val="00DD2E04"/>
    <w:rsid w:val="00E17E74"/>
    <w:rsid w:val="00E23898"/>
    <w:rsid w:val="00E25E1C"/>
    <w:rsid w:val="00E26227"/>
    <w:rsid w:val="00E363B8"/>
    <w:rsid w:val="00EA253E"/>
    <w:rsid w:val="00EB21EF"/>
    <w:rsid w:val="00EC442F"/>
    <w:rsid w:val="00ED26A0"/>
    <w:rsid w:val="00ED6D52"/>
    <w:rsid w:val="00EF2F1F"/>
    <w:rsid w:val="00EF4B66"/>
    <w:rsid w:val="00EF61E1"/>
    <w:rsid w:val="00F013B3"/>
    <w:rsid w:val="00F405CD"/>
    <w:rsid w:val="00F556F7"/>
    <w:rsid w:val="00F60D7D"/>
    <w:rsid w:val="00FA00C2"/>
    <w:rsid w:val="00FB01A3"/>
    <w:rsid w:val="00FB07FC"/>
    <w:rsid w:val="00FB4491"/>
    <w:rsid w:val="00FF0B7F"/>
    <w:rsid w:val="0452A929"/>
    <w:rsid w:val="055A7CA8"/>
    <w:rsid w:val="07F65F12"/>
    <w:rsid w:val="0A40CA81"/>
    <w:rsid w:val="0BD4D0AF"/>
    <w:rsid w:val="0C17E5F8"/>
    <w:rsid w:val="0C583CDA"/>
    <w:rsid w:val="0E02779C"/>
    <w:rsid w:val="0EA94187"/>
    <w:rsid w:val="0EB2DE22"/>
    <w:rsid w:val="0FED00DA"/>
    <w:rsid w:val="10D3449C"/>
    <w:rsid w:val="11A9837E"/>
    <w:rsid w:val="1331D589"/>
    <w:rsid w:val="169720EA"/>
    <w:rsid w:val="173441DA"/>
    <w:rsid w:val="175E4CBE"/>
    <w:rsid w:val="1CCB760A"/>
    <w:rsid w:val="1FD055B3"/>
    <w:rsid w:val="20577E69"/>
    <w:rsid w:val="2370F44B"/>
    <w:rsid w:val="24592341"/>
    <w:rsid w:val="25C00969"/>
    <w:rsid w:val="2CBA9E0A"/>
    <w:rsid w:val="2CF2A817"/>
    <w:rsid w:val="2DEADB3E"/>
    <w:rsid w:val="2F2D2886"/>
    <w:rsid w:val="2FB3857A"/>
    <w:rsid w:val="303136E7"/>
    <w:rsid w:val="33A409DA"/>
    <w:rsid w:val="3691CA66"/>
    <w:rsid w:val="3952942E"/>
    <w:rsid w:val="39DF8725"/>
    <w:rsid w:val="3ADB5FCF"/>
    <w:rsid w:val="3B6CBF0D"/>
    <w:rsid w:val="3C4C34E8"/>
    <w:rsid w:val="3C7F74F5"/>
    <w:rsid w:val="3DB47934"/>
    <w:rsid w:val="3DE6C278"/>
    <w:rsid w:val="3FC81B78"/>
    <w:rsid w:val="43488B78"/>
    <w:rsid w:val="4351DE67"/>
    <w:rsid w:val="44B48224"/>
    <w:rsid w:val="44D82C8D"/>
    <w:rsid w:val="476705F8"/>
    <w:rsid w:val="47D7FBD6"/>
    <w:rsid w:val="4BCBBAEE"/>
    <w:rsid w:val="53C1E97E"/>
    <w:rsid w:val="55B0F004"/>
    <w:rsid w:val="58F73946"/>
    <w:rsid w:val="5A383DDF"/>
    <w:rsid w:val="5B1C8E65"/>
    <w:rsid w:val="5B820549"/>
    <w:rsid w:val="5C6907F4"/>
    <w:rsid w:val="6188419D"/>
    <w:rsid w:val="646A0940"/>
    <w:rsid w:val="694E63F3"/>
    <w:rsid w:val="6B5454FE"/>
    <w:rsid w:val="6D352692"/>
    <w:rsid w:val="6E8A8305"/>
    <w:rsid w:val="72178419"/>
    <w:rsid w:val="736CA511"/>
    <w:rsid w:val="754229F7"/>
    <w:rsid w:val="763C795F"/>
    <w:rsid w:val="776CE425"/>
    <w:rsid w:val="7B4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6C09"/>
  <w15:docId w15:val="{FD512F58-8306-465B-82AD-A7008FF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7D6C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05C4A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C4A"/>
  </w:style>
  <w:style w:type="paragraph" w:styleId="Pieddepage">
    <w:name w:val="footer"/>
    <w:basedOn w:val="Normal"/>
    <w:link w:val="PieddepageCar"/>
    <w:uiPriority w:val="99"/>
    <w:unhideWhenUsed/>
    <w:rsid w:val="00B05C4A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C4A"/>
  </w:style>
  <w:style w:type="table" w:styleId="TableauGrille1Clair-Accentuation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A4A9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4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4E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6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F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F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F6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A7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ise.education.gouv.qc.ca/politique-de-la-reussite-educative/toutpour-nos-enfan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ecurise.education.gouv.qc.ca/politique-de-la-reussite-educativ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qc.ca/dossiers-thematiques/plan-daction-numeriqu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Audet Jacynthe</dc:creator>
  <cp:lastModifiedBy>Langlois Cécile</cp:lastModifiedBy>
  <cp:revision>8</cp:revision>
  <cp:lastPrinted>2019-01-16T20:35:00Z</cp:lastPrinted>
  <dcterms:created xsi:type="dcterms:W3CDTF">2019-02-12T20:59:00Z</dcterms:created>
  <dcterms:modified xsi:type="dcterms:W3CDTF">2019-02-12T21:11:00Z</dcterms:modified>
</cp:coreProperties>
</file>