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2899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F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nZMwIAAFE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C0EB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0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34C27F74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6A2D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9F1F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BF43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4A839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ghMgIAAFE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3220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2kMQIAAE8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B78A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87A0E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E0CA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073118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073118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1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E74F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D78A122" w14:textId="77777777" w:rsidR="00553491" w:rsidRPr="00F164CE" w:rsidRDefault="00553491" w:rsidP="00F164CE">
      <w:pPr>
        <w:jc w:val="center"/>
        <w:rPr>
          <w:rFonts w:ascii="Arial Narrow" w:eastAsia="Times New Roman" w:hAnsi="Arial Narrow" w:cs="Times New Roman"/>
          <w:lang w:eastAsia="fr-FR"/>
        </w:rPr>
      </w:pPr>
    </w:p>
    <w:p w14:paraId="413828B1" w14:textId="1AF6298A" w:rsidR="00F164CE" w:rsidRPr="00F164CE" w:rsidRDefault="00F164C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gramStart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</w:t>
      </w:r>
      <w:proofErr w:type="gramEnd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transmettre le dossier de « Référence pour l’admission dans une école à mandat régional»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</w:t>
      </w:r>
      <w:r w:rsidR="00553491">
        <w:rPr>
          <w:rFonts w:ascii="Arial Narrow" w:eastAsia="Times New Roman" w:hAnsi="Arial Narrow" w:cs="Times New Roman"/>
          <w:sz w:val="24"/>
          <w:szCs w:val="24"/>
          <w:lang w:eastAsia="fr-FR"/>
        </w:rPr>
        <w:t>à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8" w14:textId="7E723BBB" w:rsidR="00F164CE" w:rsidRPr="00F164CE" w:rsidRDefault="00F164CE" w:rsidP="00F164CE">
      <w:pPr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073118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073118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proofErr w:type="gramStart"/>
      <w:r w:rsidR="00122B96">
        <w:rPr>
          <w:rFonts w:ascii="Arial Narrow" w:eastAsia="Times New Roman" w:hAnsi="Arial Narrow" w:cs="Times New Roman"/>
          <w:sz w:val="24"/>
          <w:szCs w:val="24"/>
          <w:lang w:eastAsia="fr-FR"/>
        </w:rPr>
        <w:t>l’é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cole</w:t>
      </w:r>
      <w:proofErr w:type="gramEnd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secondaire de la Cité (</w:t>
      </w:r>
      <w:r w:rsidR="0048596D">
        <w:rPr>
          <w:rFonts w:ascii="Arial Narrow" w:eastAsia="Times New Roman" w:hAnsi="Arial Narrow" w:cs="Times New Roman"/>
          <w:sz w:val="24"/>
          <w:szCs w:val="24"/>
          <w:lang w:eastAsia="fr-FR"/>
        </w:rPr>
        <w:t>Trouble du spectre de l’autisme - TSA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)</w:t>
      </w:r>
    </w:p>
    <w:p w14:paraId="413828BA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B23D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3E50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EZ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225D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Y6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5FAB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>
      <w:bookmarkStart w:id="4" w:name="_GoBack"/>
      <w:bookmarkEnd w:id="4"/>
    </w:p>
    <w:sectPr w:rsidR="00254A7D" w:rsidSect="0028344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6856" w14:textId="77777777" w:rsidR="00E439FC" w:rsidRDefault="00E439FC">
      <w:r>
        <w:separator/>
      </w:r>
    </w:p>
  </w:endnote>
  <w:endnote w:type="continuationSeparator" w:id="0">
    <w:p w14:paraId="1425A156" w14:textId="77777777" w:rsidR="00E439FC" w:rsidRDefault="00E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28E6" w14:textId="1E87A051" w:rsidR="00F46732" w:rsidRPr="005E0ABA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8"/>
        <w:szCs w:val="18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</w:t>
    </w:r>
    <w:r w:rsidR="00073118">
      <w:rPr>
        <w:rFonts w:ascii="Calibri" w:hAnsi="Calibri"/>
        <w:sz w:val="16"/>
        <w:szCs w:val="16"/>
      </w:rPr>
      <w:t>janvier 2021</w:t>
    </w:r>
  </w:p>
  <w:p w14:paraId="413828E7" w14:textId="77777777" w:rsidR="00F46732" w:rsidRPr="00F377A1" w:rsidRDefault="00073118" w:rsidP="00F37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D29A" w14:textId="77777777" w:rsidR="00E439FC" w:rsidRDefault="00E439FC">
      <w:r>
        <w:separator/>
      </w:r>
    </w:p>
  </w:footnote>
  <w:footnote w:type="continuationSeparator" w:id="0">
    <w:p w14:paraId="51D778AE" w14:textId="77777777" w:rsidR="00E439FC" w:rsidRDefault="00E4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28E3" w14:textId="77777777" w:rsidR="00F46732" w:rsidRDefault="00073118">
    <w:pPr>
      <w:pStyle w:val="En-tte"/>
    </w:pPr>
  </w:p>
  <w:p w14:paraId="413828E4" w14:textId="6208344D" w:rsidR="00F46732" w:rsidRDefault="00073118">
    <w:pPr>
      <w:pStyle w:val="En-tte"/>
    </w:pPr>
    <w:r w:rsidRPr="00073118">
      <w:rPr>
        <w:rFonts w:ascii="Calibri" w:eastAsia="Calibri" w:hAnsi="Calibri" w:cs="Times New Roman"/>
        <w:noProof/>
      </w:rPr>
      <w:drawing>
        <wp:inline distT="0" distB="0" distL="0" distR="0" wp14:anchorId="6FCB5406" wp14:editId="66635327">
          <wp:extent cx="1282700" cy="49530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CE"/>
    <w:rsid w:val="00073118"/>
    <w:rsid w:val="00122B96"/>
    <w:rsid w:val="00254A7D"/>
    <w:rsid w:val="002708C0"/>
    <w:rsid w:val="003A5B3B"/>
    <w:rsid w:val="0048596D"/>
    <w:rsid w:val="00553491"/>
    <w:rsid w:val="006F5EB6"/>
    <w:rsid w:val="00941DD2"/>
    <w:rsid w:val="00AB1DD4"/>
    <w:rsid w:val="00B21B7E"/>
    <w:rsid w:val="00DC5483"/>
    <w:rsid w:val="00E0760E"/>
    <w:rsid w:val="00E439FC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82899"/>
  <w15:docId w15:val="{1FD8FC96-A33B-43E1-92F7-69578307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B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B3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978A7316BC4EBD3F7FDA9E508E5D" ma:contentTypeVersion="23" ma:contentTypeDescription="Crée un document." ma:contentTypeScope="" ma:versionID="9e251b330211dc4ffd44d88d25f808d3">
  <xsd:schema xmlns:xsd="http://www.w3.org/2001/XMLSchema" xmlns:xs="http://www.w3.org/2001/XMLSchema" xmlns:p="http://schemas.microsoft.com/office/2006/metadata/properties" xmlns:ns2="4c0d51de-c96c-446d-bf6e-c35629835261" xmlns:ns3="07fd2263-1e87-418f-9e43-4e365c6a72ff" targetNamespace="http://schemas.microsoft.com/office/2006/metadata/properties" ma:root="true" ma:fieldsID="fba3d2f1f2a58cfde4a27c250678c7ec" ns2:_="" ns3:_="">
    <xsd:import namespace="4c0d51de-c96c-446d-bf6e-c35629835261"/>
    <xsd:import namespace="07fd2263-1e87-418f-9e43-4e365c6a72ff"/>
    <xsd:element name="properties">
      <xsd:complexType>
        <xsd:sequence>
          <xsd:element name="documentManagement">
            <xsd:complexType>
              <xsd:all>
                <xsd:element ref="ns2:Tuiles" minOccurs="0"/>
                <xsd:element ref="ns2:Calendriers" minOccurs="0"/>
                <xsd:element ref="ns2:Insertion_x0020_professionnelle_x002e_" minOccurs="0"/>
                <xsd:element ref="ns2:Comit_x00e9_s" minOccurs="0"/>
                <xsd:element ref="ns2:Comit_x00e9_s_x002e_" minOccurs="0"/>
                <xsd:element ref="ns2:Secteur_x0020_de_x0020_l_x0027_adaptation_x0020_scolaire" minOccurs="0"/>
                <xsd:element ref="ns2:Secteur_x0020_de_x0020_l_x0027_adaptation_x0020_scolaire_x0020__x0028_2e_x0020_niveau_x0029_" minOccurs="0"/>
                <xsd:element ref="ns2:Secteur_x0020_de_x0020_l_x0027_enseignement_x0020_g_x00e9_n_x00e9_ral" minOccurs="0"/>
                <xsd:element ref="ns2:Secteur_x0020_de_x0020_l_x0027_enseignement_x0020_g_x00e9_n_x00e9_ral_x002e_" minOccurs="0"/>
                <xsd:element ref="ns2:Secteur_x0020_de_x0020_l_x0027_organisation_x0020_scolaire" minOccurs="0"/>
                <xsd:element ref="ns2:Secteur_x0020_de_x0020_l_x0027_organisation_x0020_scolaire_x002e_" minOccurs="0"/>
                <xsd:element ref="ns2:Tutoriels" minOccurs="0"/>
                <xsd:element ref="ns2:SASAF" minOccurs="0"/>
                <xsd:element ref="ns2:SASAF_x002e_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f3fbffc90cfd4ae3badee8137a4389ac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51de-c96c-446d-bf6e-c35629835261" elementFormDefault="qualified">
    <xsd:import namespace="http://schemas.microsoft.com/office/2006/documentManagement/types"/>
    <xsd:import namespace="http://schemas.microsoft.com/office/infopath/2007/PartnerControls"/>
    <xsd:element name="Tuiles" ma:index="2" nillable="true" ma:displayName="Tuiles" ma:format="Dropdown" ma:internalName="Tuiles">
      <xsd:simpleType>
        <xsd:restriction base="dms:Choice">
          <xsd:enumeration value="2- Objectif du servie et organigramme"/>
          <xsd:enumeration value="3- Insertion professionnelle"/>
          <xsd:enumeration value="4- Comités"/>
          <xsd:enumeration value="5- Secteur de l'adaptation scolaire"/>
          <xsd:enumeration value="6- Secteur de l'enseignement général"/>
          <xsd:enumeration value="7- Secteur de l'organisation scolaire"/>
          <xsd:enumeration value="8- Tutoriels, hyperliens et sites web"/>
          <xsd:enumeration value="9- SASAF"/>
          <xsd:enumeration value="10- Service de garde"/>
        </xsd:restriction>
      </xsd:simpleType>
    </xsd:element>
    <xsd:element name="Calendriers" ma:index="3" nillable="true" ma:displayName="Insertion professionnelle" ma:format="Dropdown" ma:internalName="Calendriers">
      <xsd:simpleType>
        <xsd:restriction base="dms:Choice">
          <xsd:enumeration value="GUIDE - POUR UNE INSERTION PROFESSIONNELLE RÉUSSIE"/>
        </xsd:restriction>
      </xsd:simpleType>
    </xsd:element>
    <xsd:element name="Insertion_x0020_professionnelle_x002e_" ma:index="4" nillable="true" ma:displayName="Insertion professionnelle." ma:format="Dropdown" ma:internalName="Insertion_x0020_professionnelle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</xsd:restriction>
      </xsd:simpleType>
    </xsd:element>
    <xsd:element name="Comit_x00e9_s" ma:index="5" nillable="true" ma:displayName="Comités" ma:format="Dropdown" ma:internalName="Comit_x00e9_s">
      <xsd:simpleType>
        <xsd:restriction base="dms:Choice">
          <xsd:enumeration value="Comité culturel"/>
          <xsd:enumeration value="Comité de participation des enseignants (CPEC)"/>
          <xsd:enumeration value="Comité de perfectionnement des enseignants"/>
          <xsd:enumeration value="Comité des directions adjointes du 1er cycle du secondaire"/>
          <xsd:enumeration value="Comité des directions adjointes du 2e cycle du secondaire"/>
          <xsd:enumeration value="Comité d'orientation SIAA"/>
          <xsd:enumeration value="Comité jeunesse"/>
          <xsd:enumeration value="Comité paritaire EHDAA"/>
          <xsd:enumeration value="Comité partenaires"/>
          <xsd:enumeration value="Comité sectoriel du primaire"/>
          <xsd:enumeration value="Comité sectoriel du secondaire"/>
        </xsd:restriction>
      </xsd:simpleType>
    </xsd:element>
    <xsd:element name="Comit_x00e9_s_x002e_" ma:index="6" nillable="true" ma:displayName="Comités." ma:format="Dropdown" ma:internalName="Comit_x00e9_s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02.1 Carnaval de la Capitale"/>
          <xsd:enumeration value="02.2 Conseil municipal pour enfants"/>
          <xsd:enumeration value="02.3 Parcours culturel"/>
          <xsd:enumeration value="02.4 Portail culturel"/>
          <xsd:enumeration value="02.5 Rencontre des agents culturels 2016-10-03"/>
          <xsd:enumeration value="02.6 Rendez-vous Biblio-Expo de la CSC"/>
          <xsd:enumeration value="02.7"/>
          <xsd:enumeration value="03.1 Année scolaire 2012-2013"/>
          <xsd:enumeration value="03.2 Année scolaire 2013-2014"/>
          <xsd:enumeration value="03.3 Année scolaire 2014-2015"/>
          <xsd:enumeration value="03.4 Année scolaire 2015-2016"/>
          <xsd:enumeration value="03.5 Année scolaire 2016-2017"/>
          <xsd:enumeration value="03.6 Année scolaire 2017-2018"/>
          <xsd:enumeration value="03.7 Année scolaire 2018-2019"/>
          <xsd:enumeration value="03.8 Année scolaire 2019-2020"/>
          <xsd:enumeration value="03.9 Année scolaire 2020-2021"/>
          <xsd:enumeration value="04.01 Année scolaire 2021-2022"/>
          <xsd:enumeration value="04.1 Formulaire"/>
          <xsd:enumeration value="04.2"/>
          <xsd:enumeration value="05.1 Code d'éthique"/>
          <xsd:enumeration value="05.2 Vidéo"/>
          <xsd:enumeration value="06.1  Documents relatifs à l'article 8-9 de la convention collective des enseignants"/>
          <xsd:enumeration value="06.2 Comité EHDAA au niveau de l’école"/>
          <xsd:enumeration value="06.3  Année 2017-2018"/>
          <xsd:enumeration value="06.4  Année 2018-2019"/>
          <xsd:enumeration value="06.5 Année 2019-2020"/>
          <xsd:enumeration value="06.6  Année 2020-2021"/>
        </xsd:restriction>
      </xsd:simpleType>
    </xsd:element>
    <xsd:element name="Secteur_x0020_de_x0020_l_x0027_adaptation_x0020_scolaire" ma:index="7" nillable="true" ma:displayName="Secteur de l'adaptation scolaire" ma:format="Dropdown" ma:internalName="Secteur_x0020_de_x0020_l_x0027_adaptation_x0020_scolaire">
      <xsd:simpleType>
        <xsd:restriction base="dms:Choice">
          <xsd:enumeration value="01. Administration de médicaments"/>
          <xsd:enumeration value="02. Balises pour l'utilisation du bulletin unique"/>
          <xsd:enumeration value="03. Cadre de référence et d'organisation de service"/>
          <xsd:enumeration value="04. Classes spécialisées au primaire et au secondaire"/>
          <xsd:enumeration value="05. Différenciation pédagogique (adaptation modification)"/>
          <xsd:enumeration value="06. Mesures contraignantes"/>
          <xsd:enumeration value="07. Persévérance scolaire"/>
          <xsd:enumeration value="08. Plan d'intervention"/>
          <xsd:enumeration value="09. Prévention de l'intimidation et de la violence (Loi 56)"/>
          <xsd:enumeration value="10. Promotion et prévention (école en santé)"/>
          <xsd:enumeration value="11. Référentiel TSALE"/>
          <xsd:enumeration value="12. Relocalisation d'élèves"/>
          <xsd:enumeration value="13. Services complémentaires"/>
          <xsd:enumeration value="14. Trajectoire d'intervention"/>
          <xsd:enumeration value="15. Trouble de comportement (code 12)"/>
          <xsd:enumeration value="16. Validation 2019-2020"/>
          <xsd:enumeration value="17.  Prévention des dépendances"/>
          <xsd:enumeration value="18. Événement d’exception"/>
          <xsd:enumeration value="19. Situations complexes de scolarisation"/>
          <xsd:enumeration value="-"/>
        </xsd:restriction>
      </xsd:simpleType>
    </xsd:element>
    <xsd:element name="Secteur_x0020_de_x0020_l_x0027_adaptation_x0020_scolaire_x0020__x0028_2e_x0020_niveau_x0029_" ma:index="8" nillable="true" ma:displayName="Secteur de l'adaptation scolaire." ma:format="Dropdown" ma:internalName="Secteur_x0020_de_x0020_l_x0027_adaptation_x0020_scolaire_x0020__x0028_2e_x0020_niveau_x0029_">
      <xsd:simpleType>
        <xsd:restriction base="dms:Choice">
          <xsd:enumeration value="4.1 Classes spécialisées du primaire"/>
          <xsd:enumeration value="4.2 Dépliants des classes spécialisées au primaire"/>
          <xsd:enumeration value="4.3 Référence vers l'École St-François (CPPQ)"/>
          <xsd:enumeration value="4.4 Référence vers les mandats régionaux"/>
          <xsd:enumeration value="4.5 Services adaptés au secondaire"/>
          <xsd:enumeration value="4.6 Dépliants des services spécialisés au secondaire"/>
          <xsd:enumeration value="4.7 Calendrier des opérations"/>
          <xsd:enumeration value="13.1 Services complémentaires"/>
          <xsd:enumeration value="13.2 Services complémentaires - coordonnées et horaires"/>
          <xsd:enumeration value="13.3 Services complémentaires - orthopédagogie"/>
          <xsd:enumeration value="13.4 Services complémentaires - orthophonie"/>
          <xsd:enumeration value="13.5 Services complémentaires - psychoéducateurs"/>
          <xsd:enumeration value="13.6 Services complémentaires - psychologues"/>
          <xsd:enumeration value="13.7 Services complémentaires - technicien en éducation spécialisée"/>
          <xsd:enumeration value="13.8 Services complémentaires - AVSEC"/>
          <xsd:enumeration value="19.1 Continuum d’analyse et d’interventions"/>
          <xsd:enumeration value="19.2 Orientations relatives aux mesures contraignantes"/>
          <xsd:enumeration value="19.3 Protocole de prévention et d’intervention en situation de crise"/>
          <xsd:enumeration value="19.4 Soutien personnalisé à l’élève – observation et analyse"/>
          <xsd:enumeration value="19.5 Soutien personnalisé à l’élève – mise à l’écart et pauses préventives"/>
          <xsd:enumeration value="19.6 Soutien personnalisé à l’élève – protocoles individualisés"/>
          <xsd:enumeration value="19.7 Scolarisation adaptée"/>
          <xsd:enumeration value="19.8 Partenariat CIUSSS"/>
          <xsd:enumeration value="19.9 Entente multisectorielle"/>
          <xsd:enumeration value="-"/>
        </xsd:restriction>
      </xsd:simpleType>
    </xsd:element>
    <xsd:element name="Secteur_x0020_de_x0020_l_x0027_enseignement_x0020_g_x00e9_n_x00e9_ral" ma:index="9" nillable="true" ma:displayName="Secteur de l'enseignement général" ma:format="Dropdown" ma:internalName="Secteur_x0020_de_x0020_l_x0027_enseignement_x0020_g_x00e9_n_x00e9_ral">
      <xsd:simpleType>
        <xsd:restriction base="dms:Choice">
          <xsd:enumeration value="01. Bibliothèque scolaire"/>
          <xsd:enumeration value="02. Camp pédagogique"/>
          <xsd:enumeration value="03. Cadre de référence"/>
          <xsd:enumeration value="04. Concours québécois en entrepreneuriat (Défi OSEntreprendre)"/>
          <xsd:enumeration value="05. Cours à domicile"/>
          <xsd:enumeration value="06. Cours intensif SE"/>
          <xsd:enumeration value="07. Fiche de départ"/>
          <xsd:enumeration value="08. Normes et modalités"/>
          <xsd:enumeration value="09. Offre de formations"/>
          <xsd:enumeration value="10. Passage primaire - secondaire"/>
          <xsd:enumeration value="11. Pour une guidance scolaire bienvaillante"/>
          <xsd:enumeration value="12. Préscolaire - Accueil et familiarisation"/>
          <xsd:enumeration value="13. Préscolaire - Sam va à l'école"/>
          <xsd:enumeration value="14. Préscolaire - Pratiques de transition_moments_clefs_trajectoire"/>
          <xsd:enumeration value="15. Répertoire de cours au secondaire"/>
          <xsd:enumeration value="16. Enseignement à la maison"/>
          <xsd:enumeration value="17. Dossier SIAA - Réseau de développement professionnel"/>
          <xsd:enumeration value="18. Groupes collaboratifs - Projets éducatifs"/>
          <xsd:enumeration value="19. Politique de la réussite éducative du MEES"/>
          <xsd:enumeration value="20. Insertion professionnelle des enseignants"/>
          <xsd:enumeration value="21. Ressources didactiques numériques"/>
          <xsd:enumeration value="22. Éducation à la sexualité"/>
          <xsd:enumeration value="23. Concours littéraire"/>
          <xsd:enumeration value="-"/>
        </xsd:restriction>
      </xsd:simpleType>
    </xsd:element>
    <xsd:element name="Secteur_x0020_de_x0020_l_x0027_enseignement_x0020_g_x00e9_n_x00e9_ral_x002e_" ma:index="10" nillable="true" ma:displayName="Secteur de l'enseignement général." ma:format="Dropdown" ma:internalName="Secteur_x0020_de_x0020_l_x0027_enseignement_x0020_g_x00e9_n_x00e9_ral_x002e_">
      <xsd:simpleType>
        <xsd:restriction base="dms:Choice">
          <xsd:enumeration value="02.01  Bibliothèque Félix-Leclerc"/>
          <xsd:enumeration value="02.02 Bibliothèque Gabrielle-Roy"/>
          <xsd:enumeration value="02.03  Francisation"/>
          <xsd:enumeration value="03.01 Classes multiâges"/>
          <xsd:enumeration value="03.02 Classes multiâges - Mesures d'appui pour les classes 1-2 années"/>
          <xsd:enumeration value="03.02 Organisation de la MACC"/>
          <xsd:enumeration value="05.01 Primaire"/>
          <xsd:enumeration value="05.02 Secondaire"/>
          <xsd:enumeration value="08.01 Planification globale - Anglais"/>
          <xsd:enumeration value="08.02 Planification globale - Arts plastiques"/>
          <xsd:enumeration value="08.03 Planification globale - Documents utilisés lors de animations"/>
          <xsd:enumeration value="08.04 Planification globale - Éthique et culture religieuse"/>
          <xsd:enumeration value="08.05 Planification globale - Exploration de la formation professionnelle"/>
          <xsd:enumeration value="08.06 Planification globale - Français"/>
          <xsd:enumeration value="08.07 Planification globale - Géographie"/>
          <xsd:enumeration value="08.08 Planification globale - HEC"/>
          <xsd:enumeration value="08.09 Planification globale - HMC"/>
          <xsd:enumeration value="08.10 Planification globale - Mathématique"/>
          <xsd:enumeration value="08.11 Planification globale - Musique"/>
          <xsd:enumeration value="08.12 Planification globale - PPO"/>
          <xsd:enumeration value="08.13 Planification globale - Projet intégrateur"/>
          <xsd:enumeration value="08.14 Planification globale - Sciences"/>
          <xsd:enumeration value="08.15 Préscolaire"/>
          <xsd:enumeration value="08.16 Primaire"/>
          <xsd:enumeration value="08.17 Primaire - Nature et périodes des principales évaluations"/>
          <xsd:enumeration value="08.18 Secondaire"/>
          <xsd:enumeration value="08.19 Secondaire - Nature et périodes des principales évaluations"/>
          <xsd:enumeration value="09.01 2017-2018"/>
          <xsd:enumeration value="09.02 2018-2019"/>
          <xsd:enumeration value="09.03 2019-2020"/>
          <xsd:enumeration value="15.01 Année scolaire 2012-2013"/>
          <xsd:enumeration value="15.02 Année scolaire 2013-2014"/>
          <xsd:enumeration value="15.03 Année scolaire 2014-2015"/>
          <xsd:enumeration value="15.04 Année scolaire 2015-2016"/>
          <xsd:enumeration value="15.05 Année scolaire 2016-2017"/>
          <xsd:enumeration value="15.06 Année scolaire 2017-2018"/>
          <xsd:enumeration value="15.07 Année scolaire 2018-2019"/>
          <xsd:enumeration value="15.08 Année scolaire 2019-2020"/>
          <xsd:enumeration value="15.09 Année scolaire 2020-2021"/>
          <xsd:enumeration value="15.10 Année scolaire  2021-2022"/>
          <xsd:enumeration value="17.01 D1 - Rencontres 2017-2018"/>
          <xsd:enumeration value="17.02 D2 - Pour en savoir plus sur la SIAA"/>
          <xsd:enumeration value="17.03 D3 - Documents de référence"/>
          <xsd:enumeration value="17.04 D4 - Facteur 4 - Un leadership de justice sociale"/>
          <xsd:enumeration value="17.05 D4 - Facteur 4 - Un leadership de justice sociale -F4- Équité_égalité"/>
          <xsd:enumeration value="17.06 D4 - Facteur 4 - Un leadership de justice sociale -F4- Inclusion scolaire"/>
          <xsd:enumeration value="17.07 D4 - Facteur 4 - Un leadership de justice sociale -F4- Inégalités sociales_Deniger"/>
          <xsd:enumeration value="17.08 D4 - Facteur 4 - Un leadership de justice sociale -F4- Lutte préjugés"/>
          <xsd:enumeration value="17.09 D5 - Chantiers écoles -Chantier- Absentéisme et retards"/>
          <xsd:enumeration value="17.10 D5 - Chantiers écoles -Chantier- Climat scolaire positif et bienveillant"/>
          <xsd:enumeration value="17.11 D5 - Chantiers écoles -Chantier- Devoirs et leçons"/>
          <xsd:enumeration value="17.12 D5 - Chantiers écoles -Chantier- Engagement et motivation scolaire"/>
          <xsd:enumeration value="17.13 D5 - Chantiers écoles -Chantier- Formation des groupes (classes hétérogènes homogènes)"/>
          <xsd:enumeration value="17.14 D5 - Chantiers écoles -Chantier- Optimisation du service en orthopédagogie"/>
          <xsd:enumeration value="17.15 D5 - Chantiers écoles -Chantier- Sentiment d'efficacité personnel des élèves"/>
          <xsd:enumeration value="20.1  Guides – secondaire (nouveau personnel et suppléants)"/>
          <xsd:enumeration value="23.1 Adultes"/>
          <xsd:enumeration value="23.2 Mentions littéraires"/>
          <xsd:enumeration value="23.3 Photo-poésie"/>
          <xsd:enumeration value="23.4 Primaire"/>
          <xsd:enumeration value="23.5 Secondaire"/>
        </xsd:restriction>
      </xsd:simpleType>
    </xsd:element>
    <xsd:element name="Secteur_x0020_de_x0020_l_x0027_organisation_x0020_scolaire" ma:index="11" nillable="true" ma:displayName="Secteur de l'organisation scolaire" ma:format="Dropdown" ma:internalName="Secteur_x0020_de_x0020_l_x0027_organisation_x0020_scolaire">
      <xsd:simpleType>
        <xsd:restriction base="dms:Choice">
          <xsd:enumeration value="1 Documentation - Rencontres"/>
          <xsd:enumeration value="2 GPI procédures - Résultats et Bulletins"/>
          <xsd:enumeration value="3 Historique - déclaration de clientèle au 30 septembre"/>
          <xsd:enumeration value="4 Calendrier des opérations relatives à l'organisation de l'année prévisionnelle"/>
          <xsd:enumeration value="5 Calendriers de formations du personnel professionnel des SEJ"/>
          <xsd:enumeration value="6 Calendriers de réunion des enseignants spécialistes au primaire"/>
          <xsd:enumeration value="7 Calendriers des rencontres de l'organisation scolaire"/>
          <xsd:enumeration value="8 Calendriers des rencontres des professionnels"/>
          <xsd:enumeration value="9 Calendriers scolaires"/>
          <xsd:enumeration value="10 Calendrier - Admission aux programmes particuliers - Primaire"/>
          <xsd:enumeration value="11 Calendrier - Admission aux programmes particuliers - Secondaire"/>
        </xsd:restriction>
      </xsd:simpleType>
    </xsd:element>
    <xsd:element name="Secteur_x0020_de_x0020_l_x0027_organisation_x0020_scolaire_x002e_" ma:index="12" nillable="true" ma:displayName="Secteur de l'organisation scolaire." ma:format="Dropdown" ma:internalName="Secteur_x0020_de_x0020_l_x0027_organisation_x0020_scolaire_x002e_">
      <xsd:simpleType>
        <xsd:restriction base="dms:Choice">
          <xsd:enumeration value="Année scolaire 2010-2011"/>
          <xsd:enumeration value="Année scolaire 2011-2012"/>
          <xsd:enumeration value="Année scolaire 2012-2013"/>
          <xsd:enumeration value="Année scolaire 2013-2014"/>
          <xsd:enumeration value="Année scolaire 2014-2015"/>
          <xsd:enumeration value="Année scolaire 2015-2016"/>
          <xsd:enumeration value="Année scolaire 2016-2017"/>
          <xsd:enumeration value="Année scolaire 2017-2018"/>
          <xsd:enumeration value="Année scolaire 2018-2019"/>
          <xsd:enumeration value="Année scolaire 2019-2020"/>
          <xsd:enumeration value="Année scolaire 2020-2021"/>
          <xsd:enumeration value="Année Scolaire 2021-2022"/>
          <xsd:enumeration value="Année Scolaire 2022-2023"/>
          <xsd:enumeration value="Année Scolaire 2023-2024"/>
          <xsd:enumeration value="Indices de défavorisation"/>
          <xsd:enumeration value="Ratio des classes du primaire"/>
        </xsd:restriction>
      </xsd:simpleType>
    </xsd:element>
    <xsd:element name="Tutoriels" ma:index="13" nillable="true" ma:displayName="Tutoriels" ma:format="Dropdown" ma:internalName="Tutoriels">
      <xsd:simpleType>
        <xsd:restriction base="dms:Choice">
          <xsd:enumeration value="1. GPI"/>
          <xsd:enumeration value="-"/>
        </xsd:restriction>
      </xsd:simpleType>
    </xsd:element>
    <xsd:element name="SASAF" ma:index="14" nillable="true" ma:displayName="SASAF" ma:format="Dropdown" ma:internalName="SASAF">
      <xsd:simpleType>
        <xsd:restriction base="dms:Choice">
          <xsd:enumeration value="1. Cahier de bienvenue (Matériel pédagogique)"/>
          <xsd:enumeration value="2. Guide pour l'accueil des familles immigrantes"/>
          <xsd:enumeration value="3. Mesure 15052-15053"/>
          <xsd:enumeration value="4. Dépistage des problèmes d'apprentissage - élèves allophones"/>
          <xsd:enumeration value="-"/>
        </xsd:restriction>
      </xsd:simpleType>
    </xsd:element>
    <xsd:element name="SASAF_x002e_" ma:index="15" nillable="true" ma:displayName="SASAF." ma:format="Dropdown" ma:internalName="SASAF_x002e_">
      <xsd:simpleType>
        <xsd:restriction base="dms:Choice">
          <xsd:enumeration value="1.01. Présentation - généralité"/>
          <xsd:enumeration value="1.02. Généralités"/>
          <xsd:enumeration value="1.03. Lexique en mathématique"/>
          <xsd:enumeration value="1.04. Auto-évaluation"/>
          <xsd:enumeration value="1.05. Thème 01 - Les personnes"/>
          <xsd:enumeration value="1.06. Thème 02 - Le temps"/>
          <xsd:enumeration value="1.07. Thème 03 - L'école"/>
          <xsd:enumeration value="1.08. Thème 04 - Le corps"/>
          <xsd:enumeration value="1.09. Thème 05 - Les vêtements"/>
          <xsd:enumeration value="1.10. Thème 06 - L'alimentation"/>
          <xsd:enumeration value="1.11. Thème 07 - Les animaux"/>
          <xsd:enumeration value="1.12. Thème 08 - La maison"/>
          <xsd:enumeration value="1.13. Thème 09 - Saisons des Fêtes"/>
          <xsd:enumeration value="1.14. Thème 10 - La nature"/>
          <xsd:enumeration value="1.15. Thème 11 - Métiers et professions"/>
          <xsd:enumeration value="1.16. Thème 12 - Moyens de transport"/>
          <xsd:enumeration value="1.17. Informations"/>
          <xsd:enumeration value="2.01. Primaire - Accueil des familles immigrantes"/>
          <xsd:enumeration value="2.02. Primaire - La tâche de l'adulte accompagnateur"/>
          <xsd:enumeration value="2.03. Primaire - Protocoles"/>
          <xsd:enumeration value="2.04. Primaire - Entrevue initiale"/>
          <xsd:enumeration value="2.05. Secondaire"/>
          <xsd:enumeration value="-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f3fbffc90cfd4ae3badee8137a4389ac" ma:index="25" nillable="true" ma:taxonomy="true" ma:internalName="f3fbffc90cfd4ae3badee8137a4389ac" ma:taxonomyFieldName="_x00c9_tiquettes_x0020_SEJ_x0020_DocTuiles" ma:displayName="Étiquettes SEJ DocTuiles" ma:default="" ma:fieldId="{f3fbffc9-0cfd-4ae3-bade-e8137a4389ac}" ma:taxonomyMulti="true" ma:sspId="39dbe331-87bc-430f-bc51-040d7d5ac952" ma:termSetId="7c3cd754-b410-43f2-82a3-06e5564b4e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d2263-1e87-418f-9e43-4e365c6a72f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6ba711-9ee8-42e7-b4fb-2a4bdcf8f361}" ma:internalName="TaxCatchAll" ma:showField="CatchAllData" ma:web="07fd2263-1e87-418f-9e43-4e365c6a7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_x0020_de_x0020_l_x0027_organisation_x0020_scolaire_x002e_ xmlns="4c0d51de-c96c-446d-bf6e-c35629835261" xsi:nil="true"/>
    <SASAF_x002e_ xmlns="4c0d51de-c96c-446d-bf6e-c35629835261" xsi:nil="true"/>
    <Tuiles xmlns="4c0d51de-c96c-446d-bf6e-c35629835261">5- Secteur de l'adaptation scolaire</Tuiles>
    <Comit_x00e9_s xmlns="4c0d51de-c96c-446d-bf6e-c35629835261" xsi:nil="true"/>
    <Secteur_x0020_de_x0020_l_x0027_enseignement_x0020_g_x00e9_n_x00e9_ral_x002e_ xmlns="4c0d51de-c96c-446d-bf6e-c35629835261" xsi:nil="true"/>
    <SASAF xmlns="4c0d51de-c96c-446d-bf6e-c35629835261" xsi:nil="true"/>
    <f3fbffc90cfd4ae3badee8137a4389ac xmlns="4c0d51de-c96c-446d-bf6e-c35629835261">
      <Terms xmlns="http://schemas.microsoft.com/office/infopath/2007/PartnerControls"/>
    </f3fbffc90cfd4ae3badee8137a4389ac>
    <Secteur_x0020_de_x0020_l_x0027_organisation_x0020_scolaire xmlns="4c0d51de-c96c-446d-bf6e-c35629835261" xsi:nil="true"/>
    <Secteur_x0020_de_x0020_l_x0027_adaptation_x0020_scolaire_x0020__x0028_2e_x0020_niveau_x0029_ xmlns="4c0d51de-c96c-446d-bf6e-c35629835261">4.4 Référence vers les mandats régionaux</Secteur_x0020_de_x0020_l_x0027_adaptation_x0020_scolaire_x0020__x0028_2e_x0020_niveau_x0029_>
    <Secteur_x0020_de_x0020_l_x0027_enseignement_x0020_g_x00e9_n_x00e9_ral xmlns="4c0d51de-c96c-446d-bf6e-c35629835261" xsi:nil="true"/>
    <Tutoriels xmlns="4c0d51de-c96c-446d-bf6e-c35629835261" xsi:nil="true"/>
    <Comit_x00e9_s_x002e_ xmlns="4c0d51de-c96c-446d-bf6e-c35629835261" xsi:nil="true"/>
    <Secteur_x0020_de_x0020_l_x0027_adaptation_x0020_scolaire xmlns="4c0d51de-c96c-446d-bf6e-c35629835261">04. Classes spécialisées au primaire et au secondaire</Secteur_x0020_de_x0020_l_x0027_adaptation_x0020_scolaire>
    <TaxCatchAll xmlns="07fd2263-1e87-418f-9e43-4e365c6a72ff"/>
    <Calendriers xmlns="4c0d51de-c96c-446d-bf6e-c35629835261" xsi:nil="true"/>
    <Insertion_x0020_professionnelle_x002e_ xmlns="4c0d51de-c96c-446d-bf6e-c35629835261" xsi:nil="true"/>
  </documentManagement>
</p:properties>
</file>

<file path=customXml/itemProps1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D9DA3-8D3B-432D-ADF9-B92808897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d51de-c96c-446d-bf6e-c35629835261"/>
    <ds:schemaRef ds:uri="07fd2263-1e87-418f-9e43-4e365c6a7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6B611-9EC6-4430-87A7-ED1682F19B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68811A-07CA-4E9B-8C53-A55E177C2874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07fd2263-1e87-418f-9e43-4e365c6a72ff"/>
    <ds:schemaRef ds:uri="4c0d51de-c96c-446d-bf6e-c3562983526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Beaudoin Sylvie</cp:lastModifiedBy>
  <cp:revision>3</cp:revision>
  <cp:lastPrinted>2018-02-14T20:22:00Z</cp:lastPrinted>
  <dcterms:created xsi:type="dcterms:W3CDTF">2021-01-21T20:41:00Z</dcterms:created>
  <dcterms:modified xsi:type="dcterms:W3CDTF">2021-01-22T16:53:00Z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0x0101007FF7978A7316BC4EBD3F7FDA9E508E5D</vt:lpwstr>
  </property>
  <property fmtid="{D5CDD505-2E9C-101B-9397-08002B2CF9AE}" pid="3" name="Étiquettes SEJ DocTuiles">
    <vt:lpwstr/>
  </property>
</Properties>
</file>