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2C1C" w14:textId="62E4EB0E" w:rsidR="008944E4" w:rsidRDefault="00A03882">
      <w:r w:rsidRPr="006613CF">
        <w:rPr>
          <w:rStyle w:val="Sous-titreCar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3D93A0FB" wp14:editId="454C76F0">
            <wp:simplePos x="0" y="0"/>
            <wp:positionH relativeFrom="column">
              <wp:posOffset>-335489</wp:posOffset>
            </wp:positionH>
            <wp:positionV relativeFrom="paragraph">
              <wp:posOffset>-572770</wp:posOffset>
            </wp:positionV>
            <wp:extent cx="1655474" cy="70949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SNavigateurs_diapo_coule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74" cy="7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4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E02723C" wp14:editId="5EE5272F">
                <wp:simplePos x="0" y="0"/>
                <wp:positionH relativeFrom="margin">
                  <wp:posOffset>2980724</wp:posOffset>
                </wp:positionH>
                <wp:positionV relativeFrom="paragraph">
                  <wp:posOffset>-346573</wp:posOffset>
                </wp:positionV>
                <wp:extent cx="430530" cy="257810"/>
                <wp:effectExtent l="0" t="0" r="0" b="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578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2F54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5B1F35" w14:textId="77777777" w:rsidR="008944E4" w:rsidRDefault="008944E4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1E0272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left:0;text-align:left;margin-left:234.7pt;margin-top:-27.3pt;width:33.9pt;height:20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vlJgIAAHAEAAAOAAAAZHJzL2Uyb0RvYy54bWysVNtu2zAMfR+wfxD0vjh2k64N4hRDswwD&#10;irVAtw9gJDn2oNsoJXb+fpSSJelWYMCwPCikTR3yHJKe3w1Gs53C0Dlb83I05kxZ4WRnNzX/9nX1&#10;7oazEMFK0M6qmu9V4HeLt2/mvZ+pyrVOS4WMQGyY9b7mbYx+VhRBtMpAGDmvLL1sHBqI5OKmkAg9&#10;oRtdVOPxddE7lB6dUCHQ0+XhJV9k/KZRIj42TVCR6ZpTbTGfmM91OovFHGYbBN924lgG/EMVBjpL&#10;SU9QS4jAttj9AWU6gS64Jo6EM4Vrmk6ozIHYlOPf2Dy34FXmQuIEf5Ip/D9Y8WX37J+QZOh9mAUy&#10;E4uhQZP+qT42ZLH2J7HUEJmgh5Or8fSKJBX0qpq+vymzmMX5sscQPylnWDJqjt2mjR8QXZ+Fgt1D&#10;iFkxySwYGg2Q30vOGqOpATvQbDqm37FBFzHVqzGU94hI1q/MCT443clVp3V20lipe42MEtRcxzLh&#10;040XUdqyPnGaUHomgKay0RDJNF7WPNhNJvDiSsDN+gRbraaT2+vXkFNhSwjtIX1GOBBEt7Uyz2Kr&#10;QH60ksW9J00sLQ1P1QTDmVa0YmTkuAid/nscUdOWGJ6bm6w4rIdjx9dO7p+QBS9WHRX3ACE+AVIH&#10;qBU9rQUl/LEFpCL0Z0tzd1tOqint0aWDl8760gErWkfbJiJydnDuY96+JHsqhcY6N+C4gmlvLv0c&#10;df5QLH4CAAD//wMAUEsDBBQABgAIAAAAIQASqeRG4gAAAAsBAAAPAAAAZHJzL2Rvd25yZXYueG1s&#10;TI/BTsMwDIbvSLxDZCRuW9qRdaw0ndDEduCCWibBMW1MW9EkVZNuhafHnOBo+9Pv7892s+nZGUff&#10;OSshXkbA0NZOd7aRcHo9LO6B+aCsVr2zKOELPezy66tMpdpdbIHnMjSMQqxPlYQ2hCHl3NctGuWX&#10;bkBLtw83GhVoHBuuR3WhcNPzVRQl3KjO0odWDbhvsf4sJyOh2scv78e35+ppKlE0h+9ie5wLKW9v&#10;5scHYAHn8AfDrz6pQ05OlZus9qyXIJKtIFTCYi0SYESs7zYrYBVtYhEBzzP+v0P+AwAA//8DAFBL&#10;AQItABQABgAIAAAAIQC2gziS/gAAAOEBAAATAAAAAAAAAAAAAAAAAAAAAABbQ29udGVudF9UeXBl&#10;c10ueG1sUEsBAi0AFAAGAAgAAAAhADj9If/WAAAAlAEAAAsAAAAAAAAAAAAAAAAALwEAAF9yZWxz&#10;Ly5yZWxzUEsBAi0AFAAGAAgAAAAhAL4Cq+UmAgAAcAQAAA4AAAAAAAAAAAAAAAAALgIAAGRycy9l&#10;Mm9Eb2MueG1sUEsBAi0AFAAGAAgAAAAhABKp5EbiAAAACwEAAA8AAAAAAAAAAAAAAAAAgAQAAGRy&#10;cy9kb3ducmV2LnhtbFBLBQYAAAAABAAEAPMAAACPBQAAAAA=&#10;" adj="15133" fillcolor="white [3201]" strokecolor="#2f5496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B5B1F35" w14:textId="77777777" w:rsidR="008944E4" w:rsidRDefault="008944E4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4D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81D298B" wp14:editId="31CF6974">
                <wp:simplePos x="0" y="0"/>
                <wp:positionH relativeFrom="column">
                  <wp:posOffset>3527580</wp:posOffset>
                </wp:positionH>
                <wp:positionV relativeFrom="paragraph">
                  <wp:posOffset>-517061</wp:posOffset>
                </wp:positionV>
                <wp:extent cx="3231515" cy="654341"/>
                <wp:effectExtent l="0" t="0" r="26035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6543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87D2" w14:textId="77777777" w:rsidR="00DB54D0" w:rsidRPr="006F22FE" w:rsidRDefault="00DB54D0" w:rsidP="00DB54D0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22FE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direction responsable de l’élève doit acheminer la demande d’accompagnement ainsi que tous les documents requis au secrétariat de l’adaptation scolaire</w:t>
                            </w: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à l’adresse </w:t>
                            </w:r>
                            <w:hyperlink r:id="rId11" w:history="1">
                              <w:r w:rsidRPr="00F841EE">
                                <w:rPr>
                                  <w:rStyle w:val="Lienhypertexte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se.adaptation@csnavigateurs.qc.ca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D29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77.75pt;margin-top:-40.7pt;width:254.45pt;height:5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SWNAIAAJ0EAAAOAAAAZHJzL2Uyb0RvYy54bWysVNuO0zAQfUfiHyy/0zRpu0DUdLV0ASEt&#10;F7HwAa5jN9Y6HmO7TcrXM3bSbLlISIgXy87MnDlnLllf960mR+G8AlPRfDanRBgOtTL7in798ubZ&#10;C0p8YKZmGoyo6El4er15+mTd2VIU0ICuhSMIYnzZ2Yo2IdgyyzxvRMv8DKwwaJTgWhbw6fZZ7ViH&#10;6K3Oivn8KuvA1dYBF97j19vBSDcJX0rBw0cpvQhEVxS5hXS6dO7imW3WrNw7ZhvFRxrsH1i0TBlM&#10;OkHdssDIwanfoFrFHXiQYcahzUBKxUXSgGry+S9q7htmRdKCxfF2KpP/f7D8w/HefnIk9K+gxwYm&#10;Ed7eAX/wxMC2YWYvbpyDrhGsxsR5LFnWWV+OobHUvvQRZNe9hxqbzA4BElAvXRurgjoJomMDTlPR&#10;RR8Ix4+LYpGv8hUlHG1Xq+ViOaRg5TnaOh/eCmhJvFTUYVMTOjve+RDZsPLsEpNpE89I97WpU38D&#10;U3q4o2s0J/6R8kg+nLQYQj8LSVSNtIqhEnEOxVY7cmQ4QYxzYUKRShCR0DuGSaX1FDiW8OdAHc6i&#10;Rt8YJtJ8ToHzv2ecIlJWMGEKbpUB9yeA+mHKPPif1Q+aY+9Cv+tR9Njb+GUH9Qn76WDYF9xvvDTg&#10;vlPS4a5U1H87MCco0e8MzsTLfLmMy5Uey9XzAh/u0rK7tDDDEaqigZLhug1pIaMmAzc4O1Kltj4y&#10;GTnjDqRuj/sal+zynbwe/yqbHwAAAP//AwBQSwMEFAAGAAgAAAAhAGWpiATgAAAACwEAAA8AAABk&#10;cnMvZG93bnJldi54bWxMj8FOwzAMhu9IvENkJG5b2mpUo9SdEBIXxA4bE9JuWROaao1TmnQtb493&#10;Ap9s+dPvz+Vmdp24mCG0nhDSZQLCUO11Sw3C4eN1sQYRoiKtOk8G4ccE2FS3N6UqtJ9oZy772AgO&#10;oVAoBBtjX0gZamucCkvfG+Ldlx+cijwOjdSDmjjcdTJLklw61RJfsKo3L9bU5/3oECg7fo+fj2/H&#10;82GyLtta+95td4j3d/PzE4ho5vgHw1Wf1aFip5MfSQfRITxwMYqwWKcrEFciyVfcnRCyNAdZlfL/&#10;D9UvAAAA//8DAFBLAQItABQABgAIAAAAIQC2gziS/gAAAOEBAAATAAAAAAAAAAAAAAAAAAAAAABb&#10;Q29udGVudF9UeXBlc10ueG1sUEsBAi0AFAAGAAgAAAAhADj9If/WAAAAlAEAAAsAAAAAAAAAAAAA&#10;AAAALwEAAF9yZWxzLy5yZWxzUEsBAi0AFAAGAAgAAAAhACXK5JY0AgAAnQQAAA4AAAAAAAAAAAAA&#10;AAAALgIAAGRycy9lMm9Eb2MueG1sUEsBAi0AFAAGAAgAAAAhAGWpiATgAAAACwEAAA8AAAAAAAAA&#10;AAAAAAAAjgQAAGRycy9kb3ducmV2LnhtbFBLBQYAAAAABAAEAPMAAACbBQAAAAA=&#10;" fillcolor="white [3201]" strokecolor="#c0504d [3205]" strokeweight="2pt">
                <v:textbox>
                  <w:txbxContent>
                    <w:p w14:paraId="4E1987D2" w14:textId="77777777" w:rsidR="00DB54D0" w:rsidRPr="006F22FE" w:rsidRDefault="00DB54D0" w:rsidP="00DB54D0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22FE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direction responsable de l’élève doit acheminer la demande d’accompagnement ainsi que tous les documents requis au secrétariat de l’adaptation scolaire</w:t>
                      </w: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à l’adresse </w:t>
                      </w:r>
                      <w:hyperlink r:id="rId12" w:history="1">
                        <w:r w:rsidRPr="00F841EE">
                          <w:rPr>
                            <w:rStyle w:val="Lienhypertexte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se.adaptation@csnavigateurs.qc.ca</w:t>
                        </w:r>
                      </w:hyperlink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7C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0D4434" wp14:editId="15D7B682">
                <wp:simplePos x="0" y="0"/>
                <wp:positionH relativeFrom="margin">
                  <wp:posOffset>3644900</wp:posOffset>
                </wp:positionH>
                <wp:positionV relativeFrom="paragraph">
                  <wp:posOffset>-520699</wp:posOffset>
                </wp:positionV>
                <wp:extent cx="281305" cy="270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49508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FC4A4" w14:textId="77777777" w:rsidR="008944E4" w:rsidRDefault="008944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D0D4434" id="Rectangle 3" o:spid="_x0000_s1028" style="position:absolute;left:0;text-align:left;margin-left:287pt;margin-top:-41pt;width:22.15pt;height:21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NAswEAAEYDAAAOAAAAZHJzL2Uyb0RvYy54bWysUslu2zAQvRfoPxC811pqeREs59DARYGg&#10;NZD2A2iKtAhIJDvDWPLfd0gnsdvcgl7I2fBm3pvZ3E1Dz04K0Djb8GKWc6asdK2xx4b/+rn7tOIM&#10;g7Ct6J1VDT8r5Hfbjx82o69V6TrXtwoYgVisR9/wLgRfZxnKTg0CZ84rS0ntYBCBXDhmLYiR0Ic+&#10;K/N8kY0OWg9OKkSK3l+SfJvwtVYy/NAaVWB9w2m2kF5I7yG+2XYj6iMI3xn5PIZ4xxSDMJaavkLd&#10;iyDYE5g3UIOR4NDpMJNuyJzWRqrEgdgU+T9sHjvhVeJC4qB/lQn/H6z8fnr0eyAZRo81khlZTBqG&#10;+NN8bGp4VRZ5UZB854Z/XszXVb66CKemwCQVlMtiuaK8pIJyka9XVcxnVyAPGL4qN7BoNBxoL0ku&#10;cXrAcCl9KYl9rduZvk+76e1fAcKMkew6bbTCdJiYaal57BsjB9ee98DQy52hlg8Cw14ArbbgbKR1&#10;Nxx/PwlQnPXfLOm5LuZlRfeRnHm1zIkN3GYOtxlhZefoigJnF/NLSDcVmcTutKxE//mw4jXc+qnq&#10;ev7bPwAAAP//AwBQSwMEFAAGAAgAAAAhAKiWtiXeAAAACwEAAA8AAABkcnMvZG93bnJldi54bWxM&#10;jzFPwzAQhXck/oN1SGytkzYNIcSpEIKBkbQDoxsfSYR9jmKnTf89xwTb3b2nd9+r9ouz4oxTGDwp&#10;SNcJCKTWm4E6BcfD26oAEaImo60nVHDFAPv69qbSpfEX+sBzEzvBIRRKraCPcSylDG2PToe1H5FY&#10;+/KT05HXqZNm0hcOd1ZukiSXTg/EH3o94kuP7XczOwUjWjPbrEk+W/k6UZq/H+R1p9T93fL8BCLi&#10;Ev/M8IvP6FAz08nPZIKwCnYPGXeJClbFhgd25GmxBXHiy/YxA1lX8n+H+gcAAP//AwBQSwECLQAU&#10;AAYACAAAACEAtoM4kv4AAADhAQAAEwAAAAAAAAAAAAAAAAAAAAAAW0NvbnRlbnRfVHlwZXNdLnht&#10;bFBLAQItABQABgAIAAAAIQA4/SH/1gAAAJQBAAALAAAAAAAAAAAAAAAAAC8BAABfcmVscy8ucmVs&#10;c1BLAQItABQABgAIAAAAIQDHAFNAswEAAEYDAAAOAAAAAAAAAAAAAAAAAC4CAABkcnMvZTJvRG9j&#10;LnhtbFBLAQItABQABgAIAAAAIQColrYl3gAAAAsBAAAPAAAAAAAAAAAAAAAAAA0EAABkcnMvZG93&#10;bnJldi54bWxQSwUGAAAAAAQABADzAAAAGAUAAAAA&#10;" filled="f" stroked="f">
                <v:textbox inset="2.53958mm,1.2694mm,2.53958mm,1.2694mm">
                  <w:txbxContent>
                    <w:p w14:paraId="72BFC4A4" w14:textId="77777777" w:rsidR="008944E4" w:rsidRDefault="008944E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FC5CA8" w14:textId="77777777" w:rsidR="008944E4" w:rsidRDefault="004A7C3E">
      <w:pPr>
        <w:spacing w:before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Demande d’accompagnement</w:t>
      </w:r>
    </w:p>
    <w:p w14:paraId="187B6264" w14:textId="77777777" w:rsidR="008944E4" w:rsidRDefault="00DB54D0">
      <w:pPr>
        <w:spacing w:after="60"/>
        <w:jc w:val="center"/>
        <w:rPr>
          <w:rFonts w:ascii="Calibri" w:eastAsia="Calibri" w:hAnsi="Calibri" w:cs="Calibri"/>
          <w:b/>
          <w:color w:val="2F5496"/>
          <w:sz w:val="36"/>
          <w:szCs w:val="36"/>
        </w:rPr>
      </w:pPr>
      <w:r>
        <w:rPr>
          <w:rFonts w:ascii="Calibri" w:eastAsia="Calibri" w:hAnsi="Calibri" w:cs="Calibri"/>
          <w:b/>
          <w:color w:val="2F5496"/>
          <w:sz w:val="36"/>
          <w:szCs w:val="36"/>
        </w:rPr>
        <w:t>Isabelle Leblanc</w:t>
      </w:r>
    </w:p>
    <w:p w14:paraId="507A4322" w14:textId="77777777" w:rsidR="008944E4" w:rsidRDefault="004A7C3E">
      <w:pPr>
        <w:jc w:val="center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Services éducatifs - Adaptation scolaire</w:t>
      </w:r>
    </w:p>
    <w:p w14:paraId="7D6E6104" w14:textId="77777777" w:rsidR="008944E4" w:rsidRDefault="008944E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8"/>
          <w:szCs w:val="28"/>
        </w:rPr>
      </w:pPr>
    </w:p>
    <w:p w14:paraId="0E8CC55A" w14:textId="77777777" w:rsidR="008944E4" w:rsidRPr="00DD6479" w:rsidRDefault="004A7C3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 w:rsidRPr="00DD6479">
        <w:rPr>
          <w:rFonts w:ascii="Calibri" w:eastAsia="Calibri" w:hAnsi="Calibri" w:cs="Calibri"/>
          <w:b/>
          <w:color w:val="000000"/>
          <w:sz w:val="24"/>
          <w:szCs w:val="24"/>
        </w:rPr>
        <w:t>Mandat général</w:t>
      </w:r>
      <w:r w:rsidRPr="00DD6479">
        <w:rPr>
          <w:rFonts w:ascii="Calibri" w:eastAsia="Calibri" w:hAnsi="Calibri" w:cs="Calibri"/>
          <w:color w:val="000000"/>
          <w:sz w:val="24"/>
          <w:szCs w:val="24"/>
        </w:rPr>
        <w:t xml:space="preserve">  </w:t>
      </w:r>
    </w:p>
    <w:p w14:paraId="497BBA94" w14:textId="77777777" w:rsidR="008944E4" w:rsidRPr="00DD6479" w:rsidRDefault="004A7C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DD6479">
        <w:rPr>
          <w:rFonts w:ascii="Calibri" w:eastAsia="Calibri" w:hAnsi="Calibri" w:cs="Calibri"/>
          <w:color w:val="000000"/>
          <w:sz w:val="24"/>
          <w:szCs w:val="24"/>
        </w:rPr>
        <w:t>Exercer un rôle conseil en soutenant les équipes multidisciplinaires dans le processus de recherche de solutions dans des situations complexes.</w:t>
      </w:r>
    </w:p>
    <w:p w14:paraId="2AB1920A" w14:textId="77777777" w:rsidR="008944E4" w:rsidRPr="00DD6479" w:rsidRDefault="008944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93C4E0A" w14:textId="77777777" w:rsidR="008944E4" w:rsidRPr="00DD6479" w:rsidRDefault="004A7C3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D6479">
        <w:rPr>
          <w:rFonts w:ascii="Calibri" w:eastAsia="Calibri" w:hAnsi="Calibri" w:cs="Calibri"/>
          <w:b/>
          <w:color w:val="000000"/>
          <w:sz w:val="24"/>
          <w:szCs w:val="24"/>
        </w:rPr>
        <w:t>Mandat spécifique</w:t>
      </w:r>
    </w:p>
    <w:p w14:paraId="198ACF9E" w14:textId="77777777" w:rsidR="008944E4" w:rsidRPr="00DD6479" w:rsidRDefault="004A7C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D6479">
        <w:rPr>
          <w:rFonts w:ascii="Calibri" w:eastAsia="Calibri" w:hAnsi="Calibri" w:cs="Calibri"/>
          <w:sz w:val="24"/>
          <w:szCs w:val="24"/>
        </w:rPr>
        <w:t>Soutien à l’inclusion de l’élève ayant un trouble du spectre de l’autisme</w:t>
      </w:r>
      <w:r w:rsidR="00DB54D0" w:rsidRPr="00DD6479">
        <w:rPr>
          <w:rFonts w:ascii="Calibri" w:eastAsia="Calibri" w:hAnsi="Calibri" w:cs="Calibri"/>
          <w:sz w:val="24"/>
          <w:szCs w:val="24"/>
        </w:rPr>
        <w:t>.</w:t>
      </w:r>
    </w:p>
    <w:p w14:paraId="7D4BAF25" w14:textId="77777777" w:rsidR="008944E4" w:rsidRPr="00DD6479" w:rsidRDefault="008944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B8B1AF9" w14:textId="77777777" w:rsidR="008944E4" w:rsidRPr="00DD6479" w:rsidRDefault="004A7C3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D6479">
        <w:rPr>
          <w:rFonts w:ascii="Calibri" w:eastAsia="Calibri" w:hAnsi="Calibri" w:cs="Calibri"/>
          <w:b/>
          <w:color w:val="000000"/>
          <w:sz w:val="24"/>
          <w:szCs w:val="24"/>
        </w:rPr>
        <w:t xml:space="preserve">Conditions préalables à la demande d’accompagnement  </w:t>
      </w:r>
    </w:p>
    <w:p w14:paraId="0296981B" w14:textId="77777777" w:rsidR="008944E4" w:rsidRPr="00DD6479" w:rsidRDefault="004A7C3E" w:rsidP="00851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67"/>
        <w:jc w:val="left"/>
        <w:rPr>
          <w:color w:val="000000"/>
          <w:sz w:val="24"/>
          <w:szCs w:val="24"/>
        </w:rPr>
      </w:pPr>
      <w:r w:rsidRPr="00DD6479">
        <w:rPr>
          <w:rFonts w:ascii="Calibri" w:eastAsia="Calibri" w:hAnsi="Calibri" w:cs="Calibri"/>
          <w:color w:val="000000"/>
          <w:sz w:val="24"/>
          <w:szCs w:val="24"/>
        </w:rPr>
        <w:t>La direction s’est assurée que les interventions universelles (Niveau 1) sont actualisées en classe ;</w:t>
      </w:r>
    </w:p>
    <w:p w14:paraId="27141889" w14:textId="7AEC856F" w:rsidR="00E907B6" w:rsidRPr="00757D02" w:rsidRDefault="002B5813" w:rsidP="00851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757D02">
        <w:rPr>
          <w:rFonts w:ascii="Calibri" w:eastAsia="Calibri" w:hAnsi="Calibri" w:cs="Calibri"/>
          <w:sz w:val="24"/>
          <w:szCs w:val="24"/>
        </w:rPr>
        <w:t>Avoir en main ou avoir pris connaissance du document</w:t>
      </w:r>
      <w:r w:rsidR="00DA3065" w:rsidRPr="00757D02">
        <w:rPr>
          <w:rFonts w:ascii="Calibri" w:eastAsia="Calibri" w:hAnsi="Calibri" w:cs="Calibri"/>
          <w:sz w:val="24"/>
          <w:szCs w:val="24"/>
        </w:rPr>
        <w:t> :</w:t>
      </w:r>
      <w:r w:rsidR="00DA3065" w:rsidRPr="00757D02">
        <w:rPr>
          <w:rFonts w:ascii="Calibri" w:eastAsia="Calibri" w:hAnsi="Calibri" w:cs="Calibri"/>
          <w:color w:val="000000"/>
          <w:sz w:val="24"/>
          <w:szCs w:val="24"/>
        </w:rPr>
        <w:t> </w:t>
      </w:r>
      <w:r w:rsidR="00DA3065" w:rsidRPr="00757D02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Référentiel de stratégies d’intervention pour le personnel scolaire intervenant auprès des élèves ayant un trouble du spectre de l’autisme (TSA) </w:t>
      </w:r>
      <w:hyperlink r:id="rId13" w:history="1">
        <w:r w:rsidR="00E907B6" w:rsidRPr="00757D02">
          <w:rPr>
            <w:rStyle w:val="Lienhypertexte"/>
            <w:rFonts w:asciiTheme="majorHAnsi" w:hAnsiTheme="majorHAnsi" w:cstheme="majorHAnsi"/>
            <w:sz w:val="24"/>
            <w:szCs w:val="24"/>
          </w:rPr>
          <w:t>Référentiel de stratégie en trouble du spectre de l'autisme</w:t>
        </w:r>
      </w:hyperlink>
    </w:p>
    <w:p w14:paraId="566A24D9" w14:textId="77777777" w:rsidR="008516B3" w:rsidRPr="00DD6479" w:rsidRDefault="008516B3" w:rsidP="008516B3">
      <w:pPr>
        <w:pBdr>
          <w:top w:val="nil"/>
          <w:left w:val="nil"/>
          <w:bottom w:val="nil"/>
          <w:right w:val="nil"/>
          <w:between w:val="nil"/>
        </w:pBdr>
        <w:ind w:left="540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6655E885" w14:textId="213C49F1" w:rsidR="008944E4" w:rsidRPr="00DD6479" w:rsidRDefault="004A7C3E" w:rsidP="00851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67"/>
        <w:jc w:val="left"/>
        <w:rPr>
          <w:color w:val="000000"/>
          <w:sz w:val="24"/>
          <w:szCs w:val="24"/>
        </w:rPr>
      </w:pPr>
      <w:r w:rsidRPr="00DD6479">
        <w:rPr>
          <w:rFonts w:ascii="Calibri" w:eastAsia="Calibri" w:hAnsi="Calibri" w:cs="Calibri"/>
          <w:color w:val="000000"/>
          <w:sz w:val="24"/>
          <w:szCs w:val="24"/>
        </w:rPr>
        <w:t xml:space="preserve">La cueillette des données et l’analyse de la situation ont été réalisées par l’équipe multidisciplinaire : analyse du dossier professionnel, </w:t>
      </w:r>
      <w:r w:rsidR="002B5813" w:rsidRPr="00DD6479">
        <w:rPr>
          <w:rFonts w:ascii="Calibri" w:eastAsia="Calibri" w:hAnsi="Calibri" w:cs="Calibri"/>
          <w:color w:val="000000"/>
          <w:sz w:val="24"/>
          <w:szCs w:val="24"/>
        </w:rPr>
        <w:t>grille d’observation et d’analyse de l’élève ayant un TSA</w:t>
      </w:r>
      <w:r w:rsidRPr="00DD6479">
        <w:rPr>
          <w:rFonts w:ascii="Calibri" w:eastAsia="Calibri" w:hAnsi="Calibri" w:cs="Calibri"/>
          <w:color w:val="000000"/>
          <w:sz w:val="24"/>
          <w:szCs w:val="24"/>
        </w:rPr>
        <w:t>, rencontres multidisciplinaires, etc.</w:t>
      </w:r>
      <w:r w:rsidR="00DB54D0" w:rsidRPr="00DD6479">
        <w:rPr>
          <w:rFonts w:ascii="Calibri" w:eastAsia="Calibri" w:hAnsi="Calibri" w:cs="Calibri"/>
          <w:color w:val="000000"/>
          <w:sz w:val="24"/>
          <w:szCs w:val="24"/>
        </w:rPr>
        <w:t>;</w:t>
      </w:r>
      <w:r w:rsidRPr="00DD647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C636AD" w14:textId="77777777" w:rsidR="008944E4" w:rsidRPr="00DD6479" w:rsidRDefault="004A7C3E" w:rsidP="00851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8" w:hanging="274"/>
        <w:jc w:val="left"/>
        <w:rPr>
          <w:color w:val="000000"/>
          <w:sz w:val="24"/>
          <w:szCs w:val="24"/>
        </w:rPr>
      </w:pPr>
      <w:r w:rsidRPr="00DD6479">
        <w:rPr>
          <w:rFonts w:ascii="Calibri" w:eastAsia="Calibri" w:hAnsi="Calibri" w:cs="Calibri"/>
          <w:color w:val="000000"/>
          <w:sz w:val="24"/>
          <w:szCs w:val="24"/>
        </w:rPr>
        <w:t>La démarche du PI ou du PSII est active</w:t>
      </w:r>
      <w:r w:rsidRPr="00DD6479">
        <w:rPr>
          <w:rFonts w:ascii="Calibri" w:eastAsia="Calibri" w:hAnsi="Calibri" w:cs="Calibri"/>
          <w:sz w:val="24"/>
          <w:szCs w:val="24"/>
        </w:rPr>
        <w:t>;</w:t>
      </w:r>
    </w:p>
    <w:p w14:paraId="35EFD861" w14:textId="77777777" w:rsidR="008944E4" w:rsidRPr="00DD6479" w:rsidRDefault="008944E4" w:rsidP="009A4C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D4CD109" w14:textId="77777777" w:rsidR="008944E4" w:rsidRPr="00DD6479" w:rsidRDefault="004A7C3E">
      <w:pPr>
        <w:spacing w:after="12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 w:rsidRPr="00DD6479">
        <w:rPr>
          <w:rFonts w:ascii="Calibri" w:eastAsia="Calibri" w:hAnsi="Calibri" w:cs="Calibri"/>
          <w:b/>
          <w:color w:val="000000"/>
          <w:sz w:val="24"/>
          <w:szCs w:val="24"/>
        </w:rPr>
        <w:t xml:space="preserve">Documents requis </w:t>
      </w:r>
      <w:r w:rsidRPr="00DD6479">
        <w:rPr>
          <w:rFonts w:ascii="Calibri" w:eastAsia="Calibri" w:hAnsi="Calibri" w:cs="Calibri"/>
          <w:color w:val="000000"/>
          <w:sz w:val="24"/>
          <w:szCs w:val="24"/>
        </w:rPr>
        <w:t>(</w:t>
      </w:r>
      <w:r w:rsidRPr="00DD6479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à joindre obligatoirement </w:t>
      </w:r>
      <w:r w:rsidRPr="00DD6479">
        <w:rPr>
          <w:rFonts w:ascii="Calibri" w:eastAsia="Calibri" w:hAnsi="Calibri" w:cs="Calibri"/>
          <w:sz w:val="24"/>
          <w:szCs w:val="24"/>
          <w:u w:val="single"/>
        </w:rPr>
        <w:t>avec</w:t>
      </w:r>
      <w:r w:rsidRPr="00DD6479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la demande d</w:t>
      </w:r>
      <w:r w:rsidRPr="00DD6479">
        <w:rPr>
          <w:rFonts w:ascii="Calibri" w:eastAsia="Calibri" w:hAnsi="Calibri" w:cs="Calibri"/>
          <w:sz w:val="24"/>
          <w:szCs w:val="24"/>
          <w:u w:val="single"/>
        </w:rPr>
        <w:t>’accompagnement</w:t>
      </w:r>
      <w:r w:rsidRPr="00DD6479">
        <w:rPr>
          <w:rFonts w:ascii="Calibri" w:eastAsia="Calibri" w:hAnsi="Calibri" w:cs="Calibri"/>
          <w:color w:val="000000"/>
          <w:sz w:val="24"/>
          <w:szCs w:val="24"/>
        </w:rPr>
        <w:t>)</w:t>
      </w:r>
      <w:r w:rsidRPr="00DD647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"/>
        <w:tblW w:w="104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8944E4" w14:paraId="5CA4CE6D" w14:textId="77777777" w:rsidTr="00D4676A">
        <w:tc>
          <w:tcPr>
            <w:tcW w:w="10440" w:type="dxa"/>
          </w:tcPr>
          <w:p w14:paraId="16FC3145" w14:textId="0904F5AF" w:rsidR="008944E4" w:rsidRPr="00DD6479" w:rsidRDefault="004A7C3E" w:rsidP="00DD6479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Formulaire d’application de la trajectoire d’intervention (à jour) </w:t>
            </w:r>
          </w:p>
          <w:p w14:paraId="75F3F2D6" w14:textId="4990A466" w:rsidR="0026514F" w:rsidRPr="0026514F" w:rsidRDefault="004A7C3E" w:rsidP="00DD6479">
            <w:pPr>
              <w:pStyle w:val="Sansinterligne"/>
            </w:pPr>
            <w:r w:rsidRPr="00DD647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2B5813" w:rsidRPr="00DD6479">
              <w:rPr>
                <w:rFonts w:asciiTheme="majorHAnsi" w:hAnsiTheme="majorHAnsi" w:cstheme="majorHAnsi"/>
                <w:sz w:val="24"/>
                <w:szCs w:val="24"/>
              </w:rPr>
              <w:t>Grille d’observation et d’analyse de l’élève ayant un TSA (obligatoire)</w:t>
            </w:r>
            <w:r w:rsidR="00DA3065"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907B6"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4" w:history="1">
              <w:r w:rsidR="0026514F">
                <w:rPr>
                  <w:rStyle w:val="Lienhypertexte"/>
                </w:rPr>
                <w:t>Grille TSA.pdf</w:t>
              </w:r>
            </w:hyperlink>
          </w:p>
          <w:p w14:paraId="2B5F27D2" w14:textId="75ECB9FF" w:rsidR="008944E4" w:rsidRPr="00DD6479" w:rsidRDefault="004A7C3E" w:rsidP="00DD6479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DD647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  Bulletin</w:t>
            </w:r>
            <w:proofErr w:type="gramEnd"/>
            <w:r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 des deux dernières années</w:t>
            </w:r>
          </w:p>
          <w:p w14:paraId="7C877A94" w14:textId="015EF6DF" w:rsidR="008944E4" w:rsidRPr="00DD6479" w:rsidRDefault="008978D8" w:rsidP="00DD6479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DD647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2B5813" w:rsidRPr="00DD6479">
              <w:rPr>
                <w:rFonts w:asciiTheme="majorHAnsi" w:hAnsiTheme="majorHAnsi" w:cstheme="majorHAnsi"/>
                <w:sz w:val="24"/>
                <w:szCs w:val="24"/>
              </w:rPr>
              <w:t>Dernier plan d’intervention</w:t>
            </w:r>
          </w:p>
          <w:p w14:paraId="7476710E" w14:textId="4A7EFF5D" w:rsidR="008944E4" w:rsidRPr="00DD6479" w:rsidRDefault="004A7C3E" w:rsidP="00DD6479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DD647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  Protocole d’intervention ou fiche de désescalade</w:t>
            </w:r>
            <w:r w:rsidR="002B5813"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9476B3C" w14:textId="7CC3DF6B" w:rsidR="00DD6479" w:rsidRDefault="004A7C3E" w:rsidP="00DD6479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DD647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D64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D6479">
              <w:rPr>
                <w:rFonts w:asciiTheme="majorHAnsi" w:hAnsiTheme="majorHAnsi" w:cstheme="majorHAnsi"/>
                <w:sz w:val="24"/>
                <w:szCs w:val="24"/>
              </w:rPr>
              <w:t>Conclusions et recommandations des rapports professionnels s’il y a lieu (psychologie,</w:t>
            </w:r>
          </w:p>
          <w:p w14:paraId="7EDC187F" w14:textId="658BEC6C" w:rsidR="008944E4" w:rsidRDefault="00DD6479" w:rsidP="00DD6479">
            <w:pPr>
              <w:pStyle w:val="Sansinterligne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4A7C3E" w:rsidRPr="00DD64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8516B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A7C3E" w:rsidRPr="00DD6479">
              <w:rPr>
                <w:rFonts w:asciiTheme="majorHAnsi" w:hAnsiTheme="majorHAnsi" w:cstheme="majorHAnsi"/>
                <w:sz w:val="24"/>
                <w:szCs w:val="24"/>
              </w:rPr>
              <w:t>psychoéducation, pédopsychiatrie, ergothérapie, orthopédagogie, orthophonie</w:t>
            </w:r>
            <w:r w:rsidR="004A7C3E" w:rsidRPr="00DD6479">
              <w:rPr>
                <w:sz w:val="24"/>
                <w:szCs w:val="24"/>
              </w:rPr>
              <w:t>)</w:t>
            </w:r>
          </w:p>
        </w:tc>
      </w:tr>
    </w:tbl>
    <w:p w14:paraId="3990030A" w14:textId="77777777" w:rsidR="008944E4" w:rsidRDefault="004A7C3E" w:rsidP="00DB54D0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Élève pour qui l’équipe multidisciplinaire est mobilisée </w:t>
      </w:r>
    </w:p>
    <w:tbl>
      <w:tblPr>
        <w:tblStyle w:val="a0"/>
        <w:tblW w:w="1043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455"/>
      </w:tblGrid>
      <w:tr w:rsidR="008944E4" w14:paraId="4C02D04C" w14:textId="77777777" w:rsidTr="00D4676A">
        <w:trPr>
          <w:trHeight w:val="400"/>
        </w:trPr>
        <w:tc>
          <w:tcPr>
            <w:tcW w:w="1977" w:type="dxa"/>
            <w:shd w:val="clear" w:color="auto" w:fill="D9D9D9"/>
          </w:tcPr>
          <w:p w14:paraId="64D16F7F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École</w:t>
            </w:r>
          </w:p>
        </w:tc>
        <w:tc>
          <w:tcPr>
            <w:tcW w:w="8455" w:type="dxa"/>
            <w:shd w:val="clear" w:color="auto" w:fill="auto"/>
          </w:tcPr>
          <w:p w14:paraId="51AF454F" w14:textId="77777777" w:rsidR="008944E4" w:rsidRDefault="008944E4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944E4" w14:paraId="7FE68B3D" w14:textId="77777777" w:rsidTr="00D4676A">
        <w:tc>
          <w:tcPr>
            <w:tcW w:w="1977" w:type="dxa"/>
            <w:shd w:val="clear" w:color="auto" w:fill="D9D9D9"/>
          </w:tcPr>
          <w:p w14:paraId="22FDE354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de l’élève</w:t>
            </w:r>
          </w:p>
        </w:tc>
        <w:tc>
          <w:tcPr>
            <w:tcW w:w="8455" w:type="dxa"/>
            <w:shd w:val="clear" w:color="auto" w:fill="auto"/>
          </w:tcPr>
          <w:p w14:paraId="0106E0B1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8944E4" w14:paraId="12BC993D" w14:textId="77777777" w:rsidTr="00D4676A">
        <w:tc>
          <w:tcPr>
            <w:tcW w:w="1977" w:type="dxa"/>
            <w:shd w:val="clear" w:color="auto" w:fill="D9D9D9"/>
          </w:tcPr>
          <w:p w14:paraId="4A78920E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Niveau scolaire</w:t>
            </w:r>
          </w:p>
        </w:tc>
        <w:tc>
          <w:tcPr>
            <w:tcW w:w="8455" w:type="dxa"/>
            <w:shd w:val="clear" w:color="auto" w:fill="auto"/>
          </w:tcPr>
          <w:p w14:paraId="0E8801E0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396021FF" w14:textId="77777777" w:rsidR="00757D02" w:rsidRDefault="00757D0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3" w:name="_3znysh7" w:colFirst="0" w:colLast="0"/>
      <w:bookmarkEnd w:id="3"/>
    </w:p>
    <w:p w14:paraId="6F72683D" w14:textId="5EC7FDCA" w:rsidR="008944E4" w:rsidRDefault="004A7C3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Membres de l’équipe multidisciplinaire mobilisée </w:t>
      </w:r>
    </w:p>
    <w:tbl>
      <w:tblPr>
        <w:tblStyle w:val="a1"/>
        <w:tblW w:w="1043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5170"/>
        <w:gridCol w:w="5262"/>
      </w:tblGrid>
      <w:tr w:rsidR="008944E4" w14:paraId="3853EC01" w14:textId="77777777" w:rsidTr="00D4676A">
        <w:trPr>
          <w:trHeight w:val="400"/>
        </w:trPr>
        <w:tc>
          <w:tcPr>
            <w:tcW w:w="5170" w:type="dxa"/>
            <w:shd w:val="clear" w:color="auto" w:fill="D9D9D9"/>
          </w:tcPr>
          <w:p w14:paraId="1315D596" w14:textId="77777777" w:rsidR="008944E4" w:rsidRDefault="004A7C3E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lnxbz9" w:colFirst="0" w:colLast="0"/>
            <w:bookmarkStart w:id="14" w:name="35nkun2" w:colFirst="0" w:colLast="0"/>
            <w:bookmarkStart w:id="15" w:name="1ksv4uv" w:colFirst="0" w:colLast="0"/>
            <w:bookmarkStart w:id="16" w:name="44sinio" w:colFirst="0" w:colLast="0"/>
            <w:bookmarkStart w:id="17" w:name="2jxsxqh" w:colFirst="0" w:colLast="0"/>
            <w:bookmarkStart w:id="18" w:name="z337ya" w:colFirst="0" w:colLast="0"/>
            <w:bookmarkStart w:id="19" w:name="3j2qqm3" w:colFirst="0" w:colLast="0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des intervenants</w:t>
            </w:r>
          </w:p>
        </w:tc>
        <w:tc>
          <w:tcPr>
            <w:tcW w:w="5262" w:type="dxa"/>
            <w:shd w:val="clear" w:color="auto" w:fill="D9D9D9"/>
          </w:tcPr>
          <w:p w14:paraId="47AFA4D9" w14:textId="77777777" w:rsidR="008944E4" w:rsidRDefault="004A7C3E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Fonction     </w:t>
            </w:r>
          </w:p>
        </w:tc>
      </w:tr>
      <w:tr w:rsidR="008944E4" w14:paraId="73A376E9" w14:textId="77777777" w:rsidTr="00D4676A">
        <w:tc>
          <w:tcPr>
            <w:tcW w:w="5170" w:type="dxa"/>
            <w:shd w:val="clear" w:color="auto" w:fill="FFFFFF"/>
          </w:tcPr>
          <w:p w14:paraId="0691ADAC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262" w:type="dxa"/>
            <w:shd w:val="clear" w:color="auto" w:fill="auto"/>
          </w:tcPr>
          <w:p w14:paraId="1DC041A7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8944E4" w14:paraId="3A5C6D0A" w14:textId="77777777" w:rsidTr="00D4676A">
        <w:tc>
          <w:tcPr>
            <w:tcW w:w="5170" w:type="dxa"/>
            <w:shd w:val="clear" w:color="auto" w:fill="FFFFFF"/>
          </w:tcPr>
          <w:p w14:paraId="6115C147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262" w:type="dxa"/>
            <w:shd w:val="clear" w:color="auto" w:fill="auto"/>
          </w:tcPr>
          <w:p w14:paraId="1AA4ABB8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8944E4" w14:paraId="576D8B16" w14:textId="77777777" w:rsidTr="00D4676A">
        <w:tc>
          <w:tcPr>
            <w:tcW w:w="5170" w:type="dxa"/>
            <w:shd w:val="clear" w:color="auto" w:fill="FFFFFF"/>
          </w:tcPr>
          <w:p w14:paraId="06CFDF25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262" w:type="dxa"/>
            <w:shd w:val="clear" w:color="auto" w:fill="auto"/>
          </w:tcPr>
          <w:p w14:paraId="6FB03EFE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8944E4" w14:paraId="6065470D" w14:textId="77777777" w:rsidTr="00D4676A">
        <w:tc>
          <w:tcPr>
            <w:tcW w:w="5170" w:type="dxa"/>
            <w:shd w:val="clear" w:color="auto" w:fill="FFFFFF"/>
          </w:tcPr>
          <w:p w14:paraId="207DABBA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262" w:type="dxa"/>
            <w:shd w:val="clear" w:color="auto" w:fill="auto"/>
          </w:tcPr>
          <w:p w14:paraId="1031C528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8944E4" w14:paraId="59400596" w14:textId="77777777" w:rsidTr="00D4676A">
        <w:tc>
          <w:tcPr>
            <w:tcW w:w="5170" w:type="dxa"/>
            <w:shd w:val="clear" w:color="auto" w:fill="FFFFFF"/>
          </w:tcPr>
          <w:p w14:paraId="2863AE6B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262" w:type="dxa"/>
            <w:shd w:val="clear" w:color="auto" w:fill="auto"/>
          </w:tcPr>
          <w:p w14:paraId="1326F98B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8944E4" w14:paraId="3A92BBC8" w14:textId="77777777" w:rsidTr="00D4676A">
        <w:tc>
          <w:tcPr>
            <w:tcW w:w="5170" w:type="dxa"/>
            <w:shd w:val="clear" w:color="auto" w:fill="FFFFFF"/>
          </w:tcPr>
          <w:p w14:paraId="08233F43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262" w:type="dxa"/>
            <w:shd w:val="clear" w:color="auto" w:fill="auto"/>
          </w:tcPr>
          <w:p w14:paraId="4B3E92CE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8944E4" w14:paraId="044C5E54" w14:textId="77777777" w:rsidTr="00D4676A">
        <w:tc>
          <w:tcPr>
            <w:tcW w:w="5170" w:type="dxa"/>
            <w:shd w:val="clear" w:color="auto" w:fill="FFFFFF"/>
          </w:tcPr>
          <w:p w14:paraId="2A3AC46B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262" w:type="dxa"/>
            <w:shd w:val="clear" w:color="auto" w:fill="auto"/>
          </w:tcPr>
          <w:p w14:paraId="2B8E11C4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8944E4" w14:paraId="66C08CEE" w14:textId="77777777" w:rsidTr="00D4676A">
        <w:tc>
          <w:tcPr>
            <w:tcW w:w="5170" w:type="dxa"/>
            <w:shd w:val="clear" w:color="auto" w:fill="FFFFFF"/>
          </w:tcPr>
          <w:p w14:paraId="00CB72FE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262" w:type="dxa"/>
            <w:shd w:val="clear" w:color="auto" w:fill="auto"/>
          </w:tcPr>
          <w:p w14:paraId="18072FC6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03EB6F2D" w14:textId="77777777" w:rsidR="008944E4" w:rsidRDefault="008944E4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7A14D1EF" w14:textId="77777777" w:rsidR="008944E4" w:rsidRDefault="004A7C3E">
      <w:pP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Précisions quant au besoin d’accompagnement  </w:t>
      </w:r>
    </w:p>
    <w:tbl>
      <w:tblPr>
        <w:tblStyle w:val="a2"/>
        <w:tblW w:w="1048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482"/>
      </w:tblGrid>
      <w:tr w:rsidR="008944E4" w14:paraId="6002407B" w14:textId="77777777">
        <w:trPr>
          <w:trHeight w:val="400"/>
        </w:trPr>
        <w:tc>
          <w:tcPr>
            <w:tcW w:w="10482" w:type="dxa"/>
            <w:shd w:val="clear" w:color="auto" w:fill="D9D9D9"/>
          </w:tcPr>
          <w:p w14:paraId="0BC6ADB2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Précisez la situation de besoin de l’élève pour qui l’équipe multidisciplinaire est mobilisée  </w:t>
            </w:r>
          </w:p>
        </w:tc>
      </w:tr>
      <w:tr w:rsidR="008944E4" w14:paraId="6893876C" w14:textId="77777777">
        <w:trPr>
          <w:trHeight w:val="1180"/>
        </w:trPr>
        <w:tc>
          <w:tcPr>
            <w:tcW w:w="10482" w:type="dxa"/>
            <w:shd w:val="clear" w:color="auto" w:fill="FFFFFF"/>
          </w:tcPr>
          <w:p w14:paraId="51709F13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7EBF2D2C" w14:textId="77777777" w:rsidR="008944E4" w:rsidRDefault="008944E4">
      <w:pP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3"/>
        <w:tblW w:w="1048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482"/>
      </w:tblGrid>
      <w:tr w:rsidR="008944E4" w14:paraId="12FEE83E" w14:textId="77777777">
        <w:trPr>
          <w:trHeight w:val="400"/>
        </w:trPr>
        <w:tc>
          <w:tcPr>
            <w:tcW w:w="10482" w:type="dxa"/>
            <w:shd w:val="clear" w:color="auto" w:fill="D9D9D9"/>
          </w:tcPr>
          <w:p w14:paraId="0734E341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Précisez le besoin d’accompagnement de l’équipe multidisciplinaire</w:t>
            </w:r>
          </w:p>
        </w:tc>
      </w:tr>
      <w:tr w:rsidR="008944E4" w14:paraId="6A0795B6" w14:textId="77777777">
        <w:trPr>
          <w:trHeight w:val="1180"/>
        </w:trPr>
        <w:tc>
          <w:tcPr>
            <w:tcW w:w="10482" w:type="dxa"/>
            <w:shd w:val="clear" w:color="auto" w:fill="FFFFFF"/>
          </w:tcPr>
          <w:p w14:paraId="58204BC4" w14:textId="77777777" w:rsidR="008944E4" w:rsidRDefault="004A7C3E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40075C75" w14:textId="77777777" w:rsidR="008944E4" w:rsidRDefault="008944E4">
      <w:pPr>
        <w:jc w:val="left"/>
        <w:rPr>
          <w:rFonts w:ascii="Calibri" w:eastAsia="Calibri" w:hAnsi="Calibri" w:cs="Calibri"/>
          <w:sz w:val="24"/>
          <w:szCs w:val="24"/>
        </w:rPr>
      </w:pPr>
    </w:p>
    <w:p w14:paraId="7572B936" w14:textId="77777777" w:rsidR="008944E4" w:rsidRDefault="008944E4">
      <w:pPr>
        <w:jc w:val="left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4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25"/>
        <w:gridCol w:w="3260"/>
      </w:tblGrid>
      <w:tr w:rsidR="008944E4" w14:paraId="6317AA23" w14:textId="77777777" w:rsidTr="00D4676A">
        <w:trPr>
          <w:trHeight w:val="432"/>
        </w:trPr>
        <w:tc>
          <w:tcPr>
            <w:tcW w:w="7225" w:type="dxa"/>
            <w:vAlign w:val="center"/>
          </w:tcPr>
          <w:p w14:paraId="4D383C1C" w14:textId="77777777" w:rsidR="008944E4" w:rsidRDefault="004A7C3E" w:rsidP="00D4676A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Signature de la direction : </w:t>
            </w:r>
          </w:p>
        </w:tc>
        <w:tc>
          <w:tcPr>
            <w:tcW w:w="3260" w:type="dxa"/>
            <w:vAlign w:val="center"/>
          </w:tcPr>
          <w:p w14:paraId="0166E2CE" w14:textId="77777777" w:rsidR="008944E4" w:rsidRDefault="004A7C3E" w:rsidP="00D4676A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 : </w:t>
            </w:r>
          </w:p>
        </w:tc>
      </w:tr>
    </w:tbl>
    <w:p w14:paraId="1DE6EE7D" w14:textId="77777777" w:rsidR="008944E4" w:rsidRDefault="00D4676A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F4A2B" wp14:editId="0A7D2213">
                <wp:simplePos x="0" y="0"/>
                <wp:positionH relativeFrom="column">
                  <wp:posOffset>1737360</wp:posOffset>
                </wp:positionH>
                <wp:positionV relativeFrom="paragraph">
                  <wp:posOffset>635</wp:posOffset>
                </wp:positionV>
                <wp:extent cx="2834640" cy="0"/>
                <wp:effectExtent l="0" t="0" r="2286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325C0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.05pt" to="5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1VpwEAAEMDAAAOAAAAZHJzL2Uyb0RvYy54bWysUk1v2zAMvRfYfxB0X+xmRVcYcXpo0F2G&#10;rcDaH8DqwxYgiYKoxcm/H6WmabfdhvkgU6L49Pj4NreH4MXeZHIYR3m56qUwUaF2cRrl0+P9xxsp&#10;qEDU4DGaUR4Nydvth4vNkgazxhm9NlkwSKRhSaOcS0lD15GaTQBaYTKRkxZzgMLbPHU6w8LowXfr&#10;vr/uFsw6ZVSGiE93L0m5bfjWGlW+W0umCD9K5lbamtv6XNduu4FhypBmp0404B9YBHCRHz1D7aCA&#10;+JndX1DBqYyEtqwUhg6tdcq0Hriby/6Pbn7MkEzrhcWhdJaJ/h+s+ra/iw+ZZVgSDZQecu3iYHOo&#10;f+YnDk2s41kscyhC8eH65tPV9RVrql5z3VthylS+GAyiBqP0LtY+YID9Vyr8GF99vVKPI94779ss&#10;fBQLG2n9ua/QwJawHgqHIelRUpykAD+x11TJDZLQO13LKxAd6c5nsQceN7tE4/LIfKXwQIUT3ET7&#10;6tiZwm+llc8OaH4pbqnTNR8rtGluOtF/E6tGz6iPTcOu7nhSDf3kqmqF93uO33t/+wsAAP//AwBQ&#10;SwMEFAAGAAgAAAAhAL7afy3aAAAABQEAAA8AAABkcnMvZG93bnJldi54bWxMjk1Lw0AURfeC/2F4&#10;ghtpJ43Q1phJkYgQcCFWBZevmWc+zLwJM9M2/nsnK11ezuXek+8mM4gTOd9ZVrBaJiCIa6s7bhS8&#10;vz0ttiB8QNY4WCYFP+RhV1xe5Jhpe+ZXOu1DI+II+wwVtCGMmZS+bsmgX9qROLIv6wyGGF0jtcNz&#10;HDeDTJNkLQ12HB9aHKlsqf7eH42C6nl1V96Uqa36vv98xJeP1FWDUtdX08M9iEBT+CvDrB/VoYhO&#10;B3tk7cWgIN3crmN1BiLiTXwDcZijLHL53774BQAA//8DAFBLAQItABQABgAIAAAAIQC2gziS/gAA&#10;AOEBAAATAAAAAAAAAAAAAAAAAAAAAABbQ29udGVudF9UeXBlc10ueG1sUEsBAi0AFAAGAAgAAAAh&#10;ADj9If/WAAAAlAEAAAsAAAAAAAAAAAAAAAAALwEAAF9yZWxzLy5yZWxzUEsBAi0AFAAGAAgAAAAh&#10;AMpfTVWnAQAAQwMAAA4AAAAAAAAAAAAAAAAALgIAAGRycy9lMm9Eb2MueG1sUEsBAi0AFAAGAAgA&#10;AAAhAL7afy3aAAAABQEAAA8AAAAAAAAAAAAAAAAAAQQAAGRycy9kb3ducmV2LnhtbFBLBQYAAAAA&#10;BAAEAPMAAAAIBQAAAAA=&#10;" stroke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0ED31" wp14:editId="3BE87D24">
                <wp:simplePos x="0" y="0"/>
                <wp:positionH relativeFrom="margin">
                  <wp:posOffset>5074920</wp:posOffset>
                </wp:positionH>
                <wp:positionV relativeFrom="paragraph">
                  <wp:posOffset>0</wp:posOffset>
                </wp:positionV>
                <wp:extent cx="1554480" cy="0"/>
                <wp:effectExtent l="0" t="0" r="266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1F4F5" id="Connecteur droit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6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c5pwEAAEMDAAAOAAAAZHJzL2Uyb0RvYy54bWysUsFuGyEQvVfqPyDuNWsraaOV1znESi9V&#10;G6npB0xY2EUCBjHUa/99B+I4aXurugd2YJjHe29me3sMXhxMJodxkOtVJ4WJGkcXp0H+eLz/cCMF&#10;FYgjeIxmkCdD8nb3/t12Sb3Z4Ix+NFkwSKR+SYOcS0m9UqRnE4BWmEzkpMUcoPA2T2rMsDB68GrT&#10;dR/VgnlMGbUh4tP9c1LuGr61Rpdv1pIpwg+SuZW25rY+1VXtttBPGdLs9JkG/AOLAC7yoxeoPRQQ&#10;P7P7Cyo4nZHQlpXGoNBap03TwGrW3R9qvs+QTNPC5lC62ET/D1Z/PdzFh8w2LIl6Sg+5qjjaHOqf&#10;+YljM+t0Mcsci9B8uL6+vrq6YU/1S069FqZM5bPBIGowSO9i1QE9HL5Q4cf46suVehzx3nnfeuGj&#10;WBh886mr0MAjYT0UDkMaB0lxkgL8xLOmS26QhN6NtbwC0YnufBYH4HbzlIy4PDJfKTxQ4QSLaF9t&#10;O1P4rbTy2QPNz8Utdb7mY4U2bZrO9F/NqtETjqfmoao77lRDP09VHYW3e47fzv7uFwAAAP//AwBQ&#10;SwMEFAAGAAgAAAAhAKv/+TTcAAAABgEAAA8AAABkcnMvZG93bnJldi54bWxMj09LxDAQxe+C3yGM&#10;4EXcdMuitjZdpCIUPIirgsfZJvaPzaQk2d367Z2e9DaP93jze8V2tqM4Gh96RwrWqwSEocbpnloF&#10;729P13cgQkTSODoyCn5MgG15flZgrt2JXs1xF1vBJRRyVNDFOOVShqYzFsPKTYbY+3LeYmTpW6k9&#10;nrjcjjJNkhtpsSf+0OFkqs4037uDVVA/r7PqqkpdPQzD5yO+fKS+HpW6vJgf7kFEM8e/MCz4jA4l&#10;M+3dgXQQo4LbLEs5qoAXLXay2fC1X7QsC/kfv/wFAAD//wMAUEsBAi0AFAAGAAgAAAAhALaDOJL+&#10;AAAA4QEAABMAAAAAAAAAAAAAAAAAAAAAAFtDb250ZW50X1R5cGVzXS54bWxQSwECLQAUAAYACAAA&#10;ACEAOP0h/9YAAACUAQAACwAAAAAAAAAAAAAAAAAvAQAAX3JlbHMvLnJlbHNQSwECLQAUAAYACAAA&#10;ACEAGprHOacBAABDAwAADgAAAAAAAAAAAAAAAAAuAgAAZHJzL2Uyb0RvYy54bWxQSwECLQAUAAYA&#10;CAAAACEAq//5NNwAAAAGAQAADwAAAAAAAAAAAAAAAAABBAAAZHJzL2Rvd25yZXYueG1sUEsFBgAA&#10;AAAEAAQA8wAAAAoFAAAAAA==&#10;" strokecolor="windowText" strokeweight="1pt">
                <w10:wrap anchorx="margin"/>
              </v:line>
            </w:pict>
          </mc:Fallback>
        </mc:AlternateContent>
      </w:r>
    </w:p>
    <w:p w14:paraId="3F57F452" w14:textId="77777777" w:rsidR="008944E4" w:rsidRDefault="004A7C3E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  <w:bookmarkStart w:id="20" w:name="1y810tw" w:colFirst="0" w:colLast="0"/>
      <w:bookmarkEnd w:id="20"/>
      <w:r>
        <w:rPr>
          <w:rFonts w:ascii="Calibri" w:eastAsia="Calibri" w:hAnsi="Calibri" w:cs="Calibri"/>
          <w:color w:val="000000"/>
          <w:sz w:val="24"/>
          <w:szCs w:val="24"/>
        </w:rPr>
        <w:t xml:space="preserve">         </w:t>
      </w:r>
    </w:p>
    <w:p w14:paraId="2C44CF7F" w14:textId="77777777" w:rsidR="008944E4" w:rsidRDefault="004A7C3E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Précisions à la suite de la phase d’entrée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section réservée à la conseillère pédagogique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8944E4" w14:paraId="5F7ACF09" w14:textId="77777777">
        <w:trPr>
          <w:trHeight w:val="1420"/>
        </w:trPr>
        <w:tc>
          <w:tcPr>
            <w:tcW w:w="10485" w:type="dxa"/>
            <w:shd w:val="clear" w:color="auto" w:fill="C5E0B3"/>
          </w:tcPr>
          <w:p w14:paraId="66D90F94" w14:textId="77777777" w:rsidR="008944E4" w:rsidRDefault="00894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21" w:name="4i7ojhp" w:colFirst="0" w:colLast="0"/>
            <w:bookmarkEnd w:id="21"/>
          </w:p>
          <w:p w14:paraId="303795CE" w14:textId="77777777" w:rsidR="008944E4" w:rsidRDefault="004A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056565E3" w14:textId="77777777" w:rsidR="008944E4" w:rsidRDefault="008944E4"/>
    <w:sectPr w:rsidR="008944E4">
      <w:headerReference w:type="default" r:id="rId15"/>
      <w:footerReference w:type="default" r:id="rId16"/>
      <w:pgSz w:w="12240" w:h="15840"/>
      <w:pgMar w:top="1276" w:right="1225" w:bottom="567" w:left="1225" w:header="39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E6EF" w14:textId="77777777" w:rsidR="00347750" w:rsidRDefault="00347750">
      <w:r>
        <w:separator/>
      </w:r>
    </w:p>
  </w:endnote>
  <w:endnote w:type="continuationSeparator" w:id="0">
    <w:p w14:paraId="71A9E8DC" w14:textId="77777777" w:rsidR="00347750" w:rsidRDefault="0034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942E" w14:textId="77777777" w:rsidR="008944E4" w:rsidRDefault="004A7C3E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La direction responsable de l’élève doit acheminer la demande d’accompagnement ainsi que tous les documents requis au secrétariat de l’adaptation scolaire à l’adresse suivante :  </w:t>
    </w:r>
    <w:hyperlink r:id="rId1">
      <w:r>
        <w:rPr>
          <w:rFonts w:ascii="Calibri" w:eastAsia="Calibri" w:hAnsi="Calibri" w:cs="Calibri"/>
          <w:color w:val="0563C1"/>
          <w:sz w:val="16"/>
          <w:szCs w:val="16"/>
          <w:u w:val="single"/>
        </w:rPr>
        <w:t>se.adaptation@csnavigateurs.qc.ca</w:t>
      </w:r>
    </w:hyperlink>
    <w:r>
      <w:rPr>
        <w:rFonts w:ascii="Calibri" w:eastAsia="Calibri" w:hAnsi="Calibri" w:cs="Calibri"/>
        <w:sz w:val="16"/>
        <w:szCs w:val="16"/>
      </w:rPr>
      <w:t xml:space="preserve">. </w:t>
    </w:r>
  </w:p>
  <w:p w14:paraId="56A958BD" w14:textId="77777777" w:rsidR="008944E4" w:rsidRDefault="008944E4">
    <w:pP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8CAA" w14:textId="77777777" w:rsidR="00347750" w:rsidRDefault="00347750">
      <w:r>
        <w:separator/>
      </w:r>
    </w:p>
  </w:footnote>
  <w:footnote w:type="continuationSeparator" w:id="0">
    <w:p w14:paraId="0803D648" w14:textId="77777777" w:rsidR="00347750" w:rsidRDefault="0034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F13" w14:textId="77777777" w:rsidR="008944E4" w:rsidRDefault="008944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305"/>
    <w:multiLevelType w:val="multilevel"/>
    <w:tmpl w:val="527843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009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E4"/>
    <w:rsid w:val="00213F86"/>
    <w:rsid w:val="0026514F"/>
    <w:rsid w:val="002B5813"/>
    <w:rsid w:val="00347750"/>
    <w:rsid w:val="003B737D"/>
    <w:rsid w:val="004A4B19"/>
    <w:rsid w:val="004A7C3E"/>
    <w:rsid w:val="004B39FE"/>
    <w:rsid w:val="005924EE"/>
    <w:rsid w:val="006E614D"/>
    <w:rsid w:val="00746844"/>
    <w:rsid w:val="00757D02"/>
    <w:rsid w:val="008155DB"/>
    <w:rsid w:val="008516B3"/>
    <w:rsid w:val="00890700"/>
    <w:rsid w:val="008944E4"/>
    <w:rsid w:val="008978D8"/>
    <w:rsid w:val="009A4C4A"/>
    <w:rsid w:val="00A03882"/>
    <w:rsid w:val="00A228E1"/>
    <w:rsid w:val="00A256F9"/>
    <w:rsid w:val="00AD1FC3"/>
    <w:rsid w:val="00B16778"/>
    <w:rsid w:val="00B93814"/>
    <w:rsid w:val="00CA3450"/>
    <w:rsid w:val="00D4676A"/>
    <w:rsid w:val="00DA3065"/>
    <w:rsid w:val="00DB54D0"/>
    <w:rsid w:val="00DD6479"/>
    <w:rsid w:val="00E907B6"/>
    <w:rsid w:val="00EA0525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06CC"/>
  <w15:docId w15:val="{26E67D1D-EBB6-47DA-A0FE-C66D3E5C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outlineLvl w:val="0"/>
    </w:pPr>
    <w:rPr>
      <w:rFonts w:ascii="Palatino" w:eastAsia="Palatino" w:hAnsi="Palatino" w:cs="Palatino"/>
      <w:b/>
      <w:i/>
      <w:sz w:val="18"/>
      <w:szCs w:val="1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54D0"/>
    <w:rPr>
      <w:color w:val="0000FF" w:themeColor="hyperlink"/>
      <w:u w:val="single"/>
    </w:rPr>
  </w:style>
  <w:style w:type="character" w:customStyle="1" w:styleId="Sous-titreCar">
    <w:name w:val="Sous-titre Car"/>
    <w:basedOn w:val="Policepardfaut"/>
    <w:link w:val="Sous-titre"/>
    <w:rsid w:val="00A03882"/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B1677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07B6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vigateurs.sharepoint.com/:b:/s/SEJE/Efe25dJ4wi1Nv0CJ7lRhRfgBcNiBvpBqYlHeu1r2BufJ7g?e=zPPOr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.adaptation@csnavigateurs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.adaptation@csnavigateurs.qc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vigateurs.sharepoint.com/:b:/s/SEJE/EafjrMfgS21GiVwHuG1bilMB5RpJjNFNVfBPViPzuJf2Zw?e=ORYdO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.adaptation@csnavigateurs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270f6b-aaf6-4a0e-930d-bc5b02f239c4">
      <UserInfo>
        <DisplayName/>
        <AccountId xsi:nil="true"/>
        <AccountType/>
      </UserInfo>
    </SharedWithUsers>
    <lcf76f155ced4ddcb4097134ff3c332f xmlns="1df511a7-79d6-47a5-a991-523335bc2203">
      <Terms xmlns="http://schemas.microsoft.com/office/infopath/2007/PartnerControls"/>
    </lcf76f155ced4ddcb4097134ff3c332f>
    <Date xmlns="1df511a7-79d6-47a5-a991-523335bc2203">2022-06-30T15:44:04+00:00</Date>
    <TaxCatchAll xmlns="97270f6b-aaf6-4a0e-930d-bc5b02f239c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BADF02E560047A68D9172BD460C28" ma:contentTypeVersion="19" ma:contentTypeDescription="Crée un document." ma:contentTypeScope="" ma:versionID="cb30d41662c9bcda99175c2c9958b4f8">
  <xsd:schema xmlns:xsd="http://www.w3.org/2001/XMLSchema" xmlns:xs="http://www.w3.org/2001/XMLSchema" xmlns:p="http://schemas.microsoft.com/office/2006/metadata/properties" xmlns:ns1="http://schemas.microsoft.com/sharepoint/v3" xmlns:ns2="1df511a7-79d6-47a5-a991-523335bc2203" xmlns:ns3="97270f6b-aaf6-4a0e-930d-bc5b02f239c4" targetNamespace="http://schemas.microsoft.com/office/2006/metadata/properties" ma:root="true" ma:fieldsID="af6692cc948e9bd00f9f220098530737" ns1:_="" ns2:_="" ns3:_="">
    <xsd:import namespace="http://schemas.microsoft.com/sharepoint/v3"/>
    <xsd:import namespace="1df511a7-79d6-47a5-a991-523335bc2203"/>
    <xsd:import namespace="97270f6b-aaf6-4a0e-930d-bc5b02f23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11a7-79d6-47a5-a991-523335bc2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9" nillable="true" ma:displayName="Date" ma:default="[today]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d362f1d-a5f7-4d54-ac7f-573e13a63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70f6b-aaf6-4a0e-930d-bc5b02f2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a083b45-4d49-49b7-86c2-03e3fc379f2e}" ma:internalName="TaxCatchAll" ma:showField="CatchAllData" ma:web="97270f6b-aaf6-4a0e-930d-bc5b02f23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B02EC-9D0D-45DA-9D0F-5215556BA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9BD6-F577-4B65-8DE6-85E5B1709AED}">
  <ds:schemaRefs>
    <ds:schemaRef ds:uri="http://schemas.microsoft.com/office/2006/metadata/properties"/>
    <ds:schemaRef ds:uri="http://schemas.microsoft.com/office/infopath/2007/PartnerControls"/>
    <ds:schemaRef ds:uri="97270f6b-aaf6-4a0e-930d-bc5b02f239c4"/>
    <ds:schemaRef ds:uri="1df511a7-79d6-47a5-a991-523335bc220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387385-A9CB-428E-9AC1-1E3473768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f511a7-79d6-47a5-a991-523335bc2203"/>
    <ds:schemaRef ds:uri="97270f6b-aaf6-4a0e-930d-bc5b02f23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Gauthier Martine</dc:creator>
  <cp:lastModifiedBy>Services éducatifs - Jeunes - Adaptation</cp:lastModifiedBy>
  <cp:revision>2</cp:revision>
  <dcterms:created xsi:type="dcterms:W3CDTF">2022-10-26T17:19:00Z</dcterms:created>
  <dcterms:modified xsi:type="dcterms:W3CDTF">2022-10-26T17:19:00Z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0x01010017FBADF02E560047A68D9172BD460C28</vt:lpwstr>
  </property>
  <property fmtid="{D5CDD505-2E9C-101B-9397-08002B2CF9AE}" pid="3" name="Order">
    <vt:r8>549300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