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4422"/>
        <w:gridCol w:w="78"/>
        <w:gridCol w:w="217"/>
        <w:gridCol w:w="19"/>
        <w:gridCol w:w="226"/>
        <w:gridCol w:w="10"/>
        <w:gridCol w:w="4408"/>
        <w:gridCol w:w="827"/>
      </w:tblGrid>
      <w:tr w:rsidR="00A11CD9" w:rsidTr="0098265F">
        <w:trPr>
          <w:trHeight w:val="496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14"/>
              <w:tblOverlap w:val="never"/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A11CD9" w:rsidRPr="00791F0D" w:rsidTr="0098265F">
              <w:trPr>
                <w:trHeight w:val="610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1CD9" w:rsidRPr="00791F0D" w:rsidRDefault="00A11CD9" w:rsidP="0098265F">
                  <w:pPr>
                    <w:ind w:left="-142" w:right="-79"/>
                    <w:rPr>
                      <w:b/>
                    </w:rPr>
                  </w:pPr>
                  <w:r>
                    <w:rPr>
                      <w:noProof/>
                      <w:sz w:val="2"/>
                      <w:szCs w:val="2"/>
                    </w:rPr>
                    <w:drawing>
                      <wp:inline distT="0" distB="0" distL="0" distR="0" wp14:anchorId="59EA3EAB" wp14:editId="0A72FFAA">
                        <wp:extent cx="1485900" cy="396240"/>
                        <wp:effectExtent l="0" t="0" r="0" b="381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399" t="27422" r="23730" b="660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1CD9" w:rsidRPr="00791F0D" w:rsidRDefault="00A11CD9" w:rsidP="0098265F">
                  <w:pPr>
                    <w:ind w:left="-142" w:right="-79"/>
                    <w:rPr>
                      <w:rFonts w:cs="Aharoni"/>
                      <w:b/>
                      <w:i/>
                      <w:color w:val="1F497D"/>
                      <w:sz w:val="24"/>
                    </w:rPr>
                  </w:pPr>
                  <w:r w:rsidRPr="00791F0D">
                    <w:rPr>
                      <w:rFonts w:cs="Aharoni"/>
                      <w:b/>
                      <w:i/>
                      <w:color w:val="1F497D"/>
                      <w:sz w:val="24"/>
                    </w:rPr>
                    <w:t>Services des archives / Services éducatifs</w:t>
                  </w:r>
                </w:p>
              </w:tc>
            </w:tr>
          </w:tbl>
          <w:p w:rsidR="00A11CD9" w:rsidRDefault="00A11CD9" w:rsidP="0098265F">
            <w:pPr>
              <w:ind w:left="34" w:right="-108"/>
              <w:jc w:val="center"/>
              <w:rPr>
                <w:rFonts w:ascii="Arial Black" w:hAnsi="Arial Black" w:cs="Aharoni"/>
                <w:b/>
                <w:caps/>
                <w:sz w:val="24"/>
              </w:rPr>
            </w:pPr>
          </w:p>
          <w:p w:rsidR="00A11CD9" w:rsidRDefault="00A11CD9" w:rsidP="0098265F">
            <w:pPr>
              <w:ind w:left="34" w:right="-108"/>
              <w:jc w:val="center"/>
              <w:rPr>
                <w:rFonts w:ascii="Arial Black" w:hAnsi="Arial Black" w:cs="Aharoni"/>
                <w:b/>
                <w:caps/>
                <w:sz w:val="24"/>
              </w:rPr>
            </w:pPr>
          </w:p>
          <w:p w:rsidR="00A11CD9" w:rsidRDefault="00A11CD9" w:rsidP="0098265F">
            <w:pPr>
              <w:ind w:right="-108"/>
              <w:rPr>
                <w:rFonts w:ascii="Arial Black" w:hAnsi="Arial Black" w:cs="Aharoni"/>
                <w:b/>
                <w:caps/>
                <w:sz w:val="10"/>
                <w:szCs w:val="10"/>
              </w:rPr>
            </w:pPr>
          </w:p>
          <w:p w:rsidR="00A11CD9" w:rsidRDefault="00A11CD9" w:rsidP="0098265F">
            <w:pPr>
              <w:ind w:right="-108"/>
              <w:rPr>
                <w:rFonts w:ascii="Arial Black" w:hAnsi="Arial Black" w:cs="Aharoni"/>
                <w:b/>
                <w:caps/>
                <w:sz w:val="10"/>
                <w:szCs w:val="10"/>
              </w:rPr>
            </w:pPr>
          </w:p>
          <w:p w:rsidR="00A11CD9" w:rsidRDefault="00A11CD9" w:rsidP="0098265F">
            <w:pPr>
              <w:shd w:val="clear" w:color="auto" w:fill="BFBFBF"/>
              <w:ind w:right="-108"/>
              <w:jc w:val="center"/>
              <w:rPr>
                <w:rFonts w:ascii="Arial Black" w:hAnsi="Arial Black" w:cs="Aharoni"/>
                <w:b/>
                <w:caps/>
                <w:sz w:val="24"/>
              </w:rPr>
            </w:pPr>
            <w:r w:rsidRPr="00204C34">
              <w:rPr>
                <w:rFonts w:ascii="Arial Black" w:hAnsi="Arial Black" w:cs="Aharoni"/>
                <w:b/>
                <w:caps/>
                <w:sz w:val="24"/>
              </w:rPr>
              <w:t>transfert</w:t>
            </w:r>
            <w:r>
              <w:rPr>
                <w:rFonts w:ascii="Arial Black" w:hAnsi="Arial Black" w:cs="Aharoni"/>
                <w:b/>
                <w:caps/>
                <w:sz w:val="24"/>
              </w:rPr>
              <w:t xml:space="preserve"> de Dossiers d</w:t>
            </w:r>
            <w:r w:rsidRPr="00204C34">
              <w:rPr>
                <w:rFonts w:ascii="Arial Black" w:hAnsi="Arial Black" w:cs="Aharoni"/>
                <w:b/>
                <w:caps/>
                <w:sz w:val="24"/>
              </w:rPr>
              <w:t>’élève</w:t>
            </w:r>
            <w:r>
              <w:rPr>
                <w:rFonts w:ascii="Arial Black" w:hAnsi="Arial Black" w:cs="Aharoni"/>
                <w:b/>
                <w:caps/>
                <w:sz w:val="24"/>
              </w:rPr>
              <w:t xml:space="preserve">s inter-établissements de la CSDN </w:t>
            </w:r>
          </w:p>
          <w:p w:rsidR="00A11CD9" w:rsidRPr="00404FCD" w:rsidRDefault="00A11CD9" w:rsidP="0098265F">
            <w:pPr>
              <w:shd w:val="clear" w:color="auto" w:fill="BFBFBF"/>
              <w:ind w:right="-108"/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 w:rsidRPr="00404FCD">
              <w:rPr>
                <w:rFonts w:ascii="Arial" w:hAnsi="Arial" w:cs="Arial"/>
                <w:b/>
                <w:smallCaps/>
                <w:sz w:val="24"/>
              </w:rPr>
              <w:t>dossiers scolaires / d’aide particulière / professionnels</w:t>
            </w:r>
          </w:p>
          <w:p w:rsidR="009C693E" w:rsidRPr="009C693E" w:rsidRDefault="009C693E" w:rsidP="009C693E">
            <w:pPr>
              <w:pStyle w:val="Paragraphedeliste"/>
              <w:shd w:val="clear" w:color="auto" w:fill="000000" w:themeFill="text1"/>
              <w:ind w:left="0" w:right="-108"/>
              <w:contextualSpacing/>
              <w:jc w:val="center"/>
              <w:rPr>
                <w:rFonts w:ascii="Arial Black" w:hAnsi="Arial Black"/>
                <w:b/>
                <w:i/>
                <w:caps/>
                <w:color w:val="FFFFFF" w:themeColor="background1"/>
              </w:rPr>
            </w:pPr>
            <w:r w:rsidRPr="009C693E">
              <w:rPr>
                <w:rFonts w:ascii="Arial Black" w:hAnsi="Arial Black"/>
                <w:b/>
                <w:caps/>
                <w:color w:val="FFFFFF" w:themeColor="background1"/>
                <w:sz w:val="20"/>
                <w:szCs w:val="20"/>
              </w:rPr>
              <w:t>** ne s’applique pas au transfert des dossiers d’élèves vers les Archives***</w:t>
            </w:r>
          </w:p>
          <w:p w:rsidR="00921659" w:rsidRPr="009C693E" w:rsidRDefault="00921659" w:rsidP="00921659">
            <w:pPr>
              <w:pStyle w:val="Paragraphedeliste"/>
              <w:shd w:val="clear" w:color="auto" w:fill="BFBFBF"/>
              <w:ind w:left="0" w:right="-108"/>
              <w:jc w:val="center"/>
              <w:rPr>
                <w:i/>
                <w:sz w:val="6"/>
                <w:szCs w:val="6"/>
              </w:rPr>
            </w:pPr>
          </w:p>
        </w:tc>
      </w:tr>
      <w:tr w:rsidR="00A11CD9" w:rsidTr="0098265F">
        <w:trPr>
          <w:trHeight w:val="1958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74EC" w:rsidRPr="00F974EC" w:rsidRDefault="00F974EC" w:rsidP="0098265F">
            <w:pPr>
              <w:pStyle w:val="Paragraphedeliste"/>
              <w:ind w:left="0" w:right="-1133"/>
              <w:contextualSpacing/>
              <w:rPr>
                <w:b/>
                <w:i/>
                <w:caps/>
                <w:sz w:val="6"/>
                <w:szCs w:val="6"/>
              </w:rPr>
            </w:pPr>
          </w:p>
          <w:p w:rsidR="00921659" w:rsidRPr="005D5606" w:rsidRDefault="00921659" w:rsidP="0098265F">
            <w:pPr>
              <w:pStyle w:val="Paragraphedeliste"/>
              <w:ind w:left="0" w:right="-1133"/>
              <w:contextualSpacing/>
              <w:rPr>
                <w:b/>
              </w:rPr>
            </w:pPr>
            <w:r w:rsidRPr="00921659">
              <w:rPr>
                <w:b/>
                <w:i/>
                <w:caps/>
              </w:rPr>
              <w:t>dossier</w:t>
            </w:r>
            <w:r>
              <w:rPr>
                <w:b/>
                <w:i/>
                <w:caps/>
              </w:rPr>
              <w:t>s</w:t>
            </w:r>
            <w:r w:rsidRPr="00921659">
              <w:rPr>
                <w:b/>
                <w:i/>
                <w:caps/>
              </w:rPr>
              <w:t xml:space="preserve"> scolaire</w:t>
            </w:r>
            <w:r>
              <w:rPr>
                <w:b/>
                <w:i/>
                <w:caps/>
              </w:rPr>
              <w:t>s</w:t>
            </w:r>
            <w:r w:rsidRPr="00921659">
              <w:rPr>
                <w:b/>
                <w:i/>
                <w:caps/>
              </w:rPr>
              <w:t xml:space="preserve"> </w:t>
            </w:r>
            <w:r>
              <w:rPr>
                <w:b/>
                <w:i/>
                <w:caps/>
              </w:rPr>
              <w:t>/</w:t>
            </w:r>
            <w:r w:rsidRPr="00921659">
              <w:rPr>
                <w:b/>
                <w:i/>
                <w:caps/>
              </w:rPr>
              <w:t xml:space="preserve"> dossier</w:t>
            </w:r>
            <w:r>
              <w:rPr>
                <w:b/>
                <w:i/>
                <w:caps/>
              </w:rPr>
              <w:t>s</w:t>
            </w:r>
            <w:r w:rsidRPr="00921659">
              <w:rPr>
                <w:b/>
                <w:i/>
                <w:caps/>
              </w:rPr>
              <w:t xml:space="preserve"> d’aide particulière</w:t>
            </w:r>
          </w:p>
          <w:p w:rsidR="00A11CD9" w:rsidRPr="000D1AEA" w:rsidRDefault="00A11CD9" w:rsidP="0098265F">
            <w:pPr>
              <w:pStyle w:val="Paragraphedeliste"/>
              <w:ind w:left="0"/>
              <w:rPr>
                <w:rFonts w:ascii="Arial Narrow" w:hAnsi="Arial Narrow"/>
                <w:b/>
                <w:caps/>
                <w:sz w:val="10"/>
                <w:szCs w:val="10"/>
              </w:rPr>
            </w:pPr>
          </w:p>
          <w:p w:rsidR="00A11CD9" w:rsidRPr="00C37580" w:rsidRDefault="00A11CD9" w:rsidP="006971D0">
            <w:pPr>
              <w:pStyle w:val="Paragraphedeliste"/>
              <w:numPr>
                <w:ilvl w:val="0"/>
                <w:numId w:val="2"/>
              </w:numPr>
              <w:ind w:left="317" w:right="-108" w:hanging="2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7580">
              <w:rPr>
                <w:rFonts w:ascii="Arial Narrow" w:hAnsi="Arial Narrow"/>
                <w:b/>
                <w:sz w:val="20"/>
                <w:szCs w:val="20"/>
              </w:rPr>
              <w:t>Écoles de cycle / écoles de bassin (passage primaire-secondaire) de la CSDN:</w:t>
            </w:r>
            <w:r w:rsidRPr="00C375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100A0">
              <w:rPr>
                <w:rFonts w:ascii="Arial Narrow" w:hAnsi="Arial Narrow"/>
                <w:sz w:val="20"/>
                <w:szCs w:val="20"/>
              </w:rPr>
              <w:t>L’école d’origine transfert systématiquement l</w:t>
            </w:r>
            <w:r w:rsidRPr="00C37580">
              <w:rPr>
                <w:rFonts w:ascii="Arial Narrow" w:hAnsi="Arial Narrow"/>
                <w:sz w:val="20"/>
                <w:szCs w:val="20"/>
              </w:rPr>
              <w:t>es dossiers scolaires et d’aide particulière vers l’école d’accueil.</w:t>
            </w:r>
          </w:p>
          <w:p w:rsidR="00A11CD9" w:rsidRPr="00C37580" w:rsidRDefault="00A11CD9" w:rsidP="006971D0">
            <w:pPr>
              <w:pStyle w:val="Paragraphedeliste"/>
              <w:numPr>
                <w:ilvl w:val="0"/>
                <w:numId w:val="2"/>
              </w:numPr>
              <w:ind w:left="317" w:hanging="26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37580">
              <w:rPr>
                <w:rFonts w:ascii="Arial Narrow" w:hAnsi="Arial Narrow"/>
                <w:b/>
                <w:sz w:val="20"/>
                <w:szCs w:val="20"/>
              </w:rPr>
              <w:t xml:space="preserve">Écoles hors bassin / centres d’éducation aux adultes de la CSDN : </w:t>
            </w:r>
            <w:r w:rsidR="008100A0">
              <w:rPr>
                <w:rFonts w:ascii="Arial Narrow" w:hAnsi="Arial Narrow"/>
                <w:sz w:val="20"/>
                <w:szCs w:val="20"/>
              </w:rPr>
              <w:t>L’école d’origine transfert sur demande l</w:t>
            </w:r>
            <w:r w:rsidRPr="00C37580">
              <w:rPr>
                <w:rFonts w:ascii="Arial Narrow" w:hAnsi="Arial Narrow"/>
                <w:sz w:val="20"/>
                <w:szCs w:val="20"/>
              </w:rPr>
              <w:t>es dossiers</w:t>
            </w:r>
            <w:r w:rsidRPr="005442BD">
              <w:rPr>
                <w:rFonts w:ascii="Arial Narrow" w:hAnsi="Arial Narrow"/>
                <w:sz w:val="20"/>
                <w:szCs w:val="20"/>
              </w:rPr>
              <w:t xml:space="preserve"> scolaire et </w:t>
            </w:r>
            <w:r>
              <w:rPr>
                <w:rFonts w:ascii="Arial Narrow" w:hAnsi="Arial Narrow"/>
                <w:sz w:val="20"/>
                <w:szCs w:val="20"/>
              </w:rPr>
              <w:t>d’aide particulière</w:t>
            </w:r>
            <w:r w:rsidR="008100A0">
              <w:rPr>
                <w:rFonts w:ascii="Arial Narrow" w:hAnsi="Arial Narrow"/>
                <w:sz w:val="20"/>
                <w:szCs w:val="20"/>
              </w:rPr>
              <w:t xml:space="preserve"> à l’école d’accueil</w:t>
            </w:r>
            <w:r w:rsidRPr="005442B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C693E" w:rsidRPr="009C693E" w:rsidRDefault="00A11CD9" w:rsidP="006971D0">
            <w:pPr>
              <w:pStyle w:val="Paragraphedeliste"/>
              <w:numPr>
                <w:ilvl w:val="0"/>
                <w:numId w:val="2"/>
              </w:numPr>
              <w:ind w:left="317" w:right="34" w:hanging="261"/>
              <w:jc w:val="both"/>
              <w:rPr>
                <w:rFonts w:ascii="Arial Narrow" w:hAnsi="Arial Narrow"/>
                <w:sz w:val="10"/>
                <w:szCs w:val="10"/>
              </w:rPr>
            </w:pPr>
            <w:r w:rsidRPr="00C37580">
              <w:rPr>
                <w:rFonts w:ascii="Arial Narrow" w:hAnsi="Arial Narrow"/>
                <w:b/>
                <w:sz w:val="20"/>
                <w:szCs w:val="20"/>
              </w:rPr>
              <w:t>Centres de formation professionnelle de la CSDN</w:t>
            </w:r>
            <w:r w:rsidRPr="00D65601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8100A0">
              <w:rPr>
                <w:rFonts w:ascii="Arial Narrow" w:hAnsi="Arial Narrow"/>
                <w:sz w:val="20"/>
                <w:szCs w:val="20"/>
              </w:rPr>
              <w:t>L’école d’origine transfert sur demande l</w:t>
            </w:r>
            <w:r w:rsidR="008100A0" w:rsidRPr="00C37580">
              <w:rPr>
                <w:rFonts w:ascii="Arial Narrow" w:hAnsi="Arial Narrow"/>
                <w:sz w:val="20"/>
                <w:szCs w:val="20"/>
              </w:rPr>
              <w:t>es dossiers</w:t>
            </w:r>
            <w:r w:rsidR="008100A0" w:rsidRPr="005442B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100A0">
              <w:rPr>
                <w:rFonts w:ascii="Arial Narrow" w:hAnsi="Arial Narrow"/>
                <w:sz w:val="20"/>
                <w:szCs w:val="20"/>
              </w:rPr>
              <w:t xml:space="preserve">d’aide particulière </w:t>
            </w:r>
            <w:r w:rsidR="00921659">
              <w:rPr>
                <w:rFonts w:ascii="Arial Narrow" w:hAnsi="Arial Narrow"/>
                <w:sz w:val="20"/>
                <w:szCs w:val="20"/>
              </w:rPr>
              <w:t xml:space="preserve">seulement </w:t>
            </w:r>
            <w:r w:rsidR="008100A0">
              <w:rPr>
                <w:rFonts w:ascii="Arial Narrow" w:hAnsi="Arial Narrow"/>
                <w:sz w:val="20"/>
                <w:szCs w:val="20"/>
              </w:rPr>
              <w:t>à l’école d’accueil</w:t>
            </w:r>
            <w:r w:rsidR="00921659">
              <w:rPr>
                <w:rFonts w:ascii="Arial Narrow" w:hAnsi="Arial Narrow"/>
                <w:sz w:val="20"/>
                <w:szCs w:val="20"/>
              </w:rPr>
              <w:t>.</w:t>
            </w:r>
            <w:r w:rsidR="00921659" w:rsidRPr="00921659">
              <w:rPr>
                <w:rFonts w:ascii="Arial Narrow" w:hAnsi="Arial Narrow"/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="009C693E" w:rsidRPr="009C693E">
              <w:rPr>
                <w:rFonts w:ascii="Arial Narrow" w:hAnsi="Arial Narrow"/>
                <w:b/>
                <w:i/>
                <w:sz w:val="20"/>
                <w:szCs w:val="20"/>
                <w:shd w:val="clear" w:color="auto" w:fill="BFBFBF"/>
              </w:rPr>
              <w:t>Changement 2016 :</w:t>
            </w:r>
            <w:r w:rsidR="009C693E">
              <w:rPr>
                <w:rFonts w:ascii="Arial Narrow" w:hAnsi="Arial Narrow"/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="00921659">
              <w:rPr>
                <w:rFonts w:ascii="Arial Narrow" w:hAnsi="Arial Narrow"/>
                <w:b/>
                <w:i/>
                <w:sz w:val="20"/>
                <w:szCs w:val="20"/>
                <w:highlight w:val="lightGray"/>
                <w:u w:val="single"/>
              </w:rPr>
              <w:t>L</w:t>
            </w:r>
            <w:r w:rsidRPr="00921659">
              <w:rPr>
                <w:rFonts w:ascii="Arial Narrow" w:hAnsi="Arial Narrow"/>
                <w:b/>
                <w:i/>
                <w:sz w:val="20"/>
                <w:szCs w:val="20"/>
                <w:highlight w:val="lightGray"/>
                <w:u w:val="single"/>
              </w:rPr>
              <w:t xml:space="preserve">es dossiers scolaires ne </w:t>
            </w:r>
            <w:r w:rsidR="00921659">
              <w:rPr>
                <w:rFonts w:ascii="Arial Narrow" w:hAnsi="Arial Narrow"/>
                <w:b/>
                <w:i/>
                <w:sz w:val="20"/>
                <w:szCs w:val="20"/>
                <w:highlight w:val="lightGray"/>
                <w:u w:val="single"/>
              </w:rPr>
              <w:t>sont plus</w:t>
            </w:r>
            <w:r w:rsidRPr="00921659">
              <w:rPr>
                <w:rFonts w:ascii="Arial Narrow" w:hAnsi="Arial Narrow"/>
                <w:b/>
                <w:i/>
                <w:sz w:val="20"/>
                <w:szCs w:val="20"/>
                <w:highlight w:val="lightGray"/>
                <w:u w:val="single"/>
              </w:rPr>
              <w:t xml:space="preserve"> transférés vers les </w:t>
            </w:r>
            <w:r w:rsidR="009C693E">
              <w:rPr>
                <w:rFonts w:ascii="Arial Narrow" w:hAnsi="Arial Narrow"/>
                <w:b/>
                <w:i/>
                <w:sz w:val="20"/>
                <w:szCs w:val="20"/>
                <w:highlight w:val="lightGray"/>
                <w:u w:val="single"/>
              </w:rPr>
              <w:t>CFP.</w:t>
            </w:r>
          </w:p>
          <w:p w:rsidR="00A11CD9" w:rsidRPr="000D1AEA" w:rsidRDefault="009C693E" w:rsidP="009C693E">
            <w:pPr>
              <w:pStyle w:val="Paragraphedeliste"/>
              <w:ind w:left="317" w:right="34"/>
              <w:jc w:val="both"/>
              <w:rPr>
                <w:rFonts w:ascii="Arial Narrow" w:hAnsi="Arial Narrow"/>
                <w:sz w:val="10"/>
                <w:szCs w:val="10"/>
              </w:rPr>
            </w:pPr>
            <w:r w:rsidRPr="000D1AEA">
              <w:rPr>
                <w:rFonts w:ascii="Arial Narrow" w:hAnsi="Arial Narrow"/>
                <w:sz w:val="10"/>
                <w:szCs w:val="10"/>
              </w:rPr>
              <w:t xml:space="preserve"> </w:t>
            </w:r>
          </w:p>
          <w:p w:rsidR="009C693E" w:rsidRDefault="00921659" w:rsidP="009C693E">
            <w:pPr>
              <w:pStyle w:val="Paragraphedeliste"/>
              <w:ind w:left="0" w:right="-1133"/>
              <w:contextualSpacing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921659">
              <w:rPr>
                <w:b/>
                <w:i/>
                <w:caps/>
              </w:rPr>
              <w:t>dossier</w:t>
            </w:r>
            <w:r>
              <w:rPr>
                <w:b/>
                <w:i/>
                <w:caps/>
              </w:rPr>
              <w:t>s</w:t>
            </w:r>
            <w:r w:rsidRPr="00921659">
              <w:rPr>
                <w:b/>
                <w:i/>
                <w:caps/>
              </w:rPr>
              <w:t xml:space="preserve"> </w:t>
            </w:r>
            <w:r>
              <w:rPr>
                <w:b/>
                <w:i/>
                <w:caps/>
              </w:rPr>
              <w:t xml:space="preserve">professionnels - </w:t>
            </w:r>
            <w:r w:rsidRPr="00C37580">
              <w:rPr>
                <w:rFonts w:ascii="Arial Narrow" w:hAnsi="Arial Narrow"/>
                <w:b/>
                <w:i/>
                <w:sz w:val="20"/>
                <w:szCs w:val="20"/>
                <w:shd w:val="clear" w:color="auto" w:fill="BFBFBF"/>
              </w:rPr>
              <w:t>Nouveauté 2016</w:t>
            </w:r>
            <w:r w:rsidR="009C693E">
              <w:rPr>
                <w:rFonts w:ascii="Arial Narrow" w:hAnsi="Arial Narrow"/>
                <w:b/>
                <w:i/>
                <w:sz w:val="20"/>
                <w:szCs w:val="20"/>
                <w:shd w:val="clear" w:color="auto" w:fill="BFBFBF"/>
              </w:rPr>
              <w:t> </w:t>
            </w:r>
            <w:r w:rsidR="009C693E" w:rsidRPr="009C693E"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 w:themeFill="background1"/>
              </w:rPr>
              <w:t xml:space="preserve">: </w:t>
            </w:r>
          </w:p>
          <w:p w:rsidR="00A11CD9" w:rsidRPr="009C693E" w:rsidRDefault="00A11CD9" w:rsidP="006971D0">
            <w:pPr>
              <w:pStyle w:val="Paragraphedeliste"/>
              <w:numPr>
                <w:ilvl w:val="0"/>
                <w:numId w:val="2"/>
              </w:numPr>
              <w:ind w:left="317" w:right="-108" w:hanging="283"/>
              <w:contextualSpacing/>
              <w:jc w:val="both"/>
              <w:rPr>
                <w:b/>
              </w:rPr>
            </w:pPr>
            <w:r w:rsidRPr="009C693E">
              <w:rPr>
                <w:rFonts w:ascii="Arial Narrow" w:hAnsi="Arial Narrow"/>
                <w:sz w:val="20"/>
                <w:szCs w:val="20"/>
              </w:rPr>
              <w:t>Afin d’assurer la fluidité du transfert des dossiers professionnels actifs</w:t>
            </w:r>
            <w:r w:rsidRPr="009C693E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r w:rsidRPr="009C693E">
              <w:rPr>
                <w:rFonts w:ascii="Arial Narrow" w:hAnsi="Arial Narrow"/>
                <w:b/>
                <w:sz w:val="20"/>
                <w:szCs w:val="20"/>
              </w:rPr>
              <w:t xml:space="preserve">l’école d’origine </w:t>
            </w:r>
            <w:r w:rsidRPr="009C693E">
              <w:rPr>
                <w:rFonts w:ascii="Arial Narrow" w:hAnsi="Arial Narrow"/>
                <w:sz w:val="20"/>
                <w:szCs w:val="20"/>
              </w:rPr>
              <w:t>(</w:t>
            </w:r>
            <w:r w:rsidRPr="009C693E">
              <w:rPr>
                <w:rFonts w:ascii="Arial Narrow" w:hAnsi="Arial Narrow"/>
                <w:sz w:val="20"/>
                <w:szCs w:val="20"/>
                <w:u w:val="single"/>
              </w:rPr>
              <w:t>habituellement le</w:t>
            </w:r>
            <w:bookmarkStart w:id="0" w:name="_GoBack"/>
            <w:bookmarkEnd w:id="0"/>
            <w:r w:rsidRPr="009C693E">
              <w:rPr>
                <w:rFonts w:ascii="Arial Narrow" w:hAnsi="Arial Narrow"/>
                <w:sz w:val="20"/>
                <w:szCs w:val="20"/>
                <w:u w:val="single"/>
              </w:rPr>
              <w:t xml:space="preserve"> personnel du secrétariat</w:t>
            </w:r>
            <w:r w:rsidRPr="009C693E">
              <w:rPr>
                <w:rFonts w:ascii="Arial Narrow" w:hAnsi="Arial Narrow"/>
                <w:sz w:val="20"/>
                <w:szCs w:val="20"/>
              </w:rPr>
              <w:t>)</w:t>
            </w:r>
            <w:r w:rsidRPr="009C693E">
              <w:rPr>
                <w:rFonts w:ascii="Arial Narrow" w:hAnsi="Arial Narrow"/>
                <w:b/>
                <w:sz w:val="20"/>
                <w:szCs w:val="20"/>
              </w:rPr>
              <w:t xml:space="preserve"> doit systématiquement transmettre aux intervenants en adaptation scolaire de </w:t>
            </w:r>
            <w:r w:rsidR="006971D0">
              <w:rPr>
                <w:rFonts w:ascii="Arial Narrow" w:hAnsi="Arial Narrow"/>
                <w:b/>
                <w:sz w:val="20"/>
                <w:szCs w:val="20"/>
              </w:rPr>
              <w:t>l’</w:t>
            </w:r>
            <w:r w:rsidRPr="009C693E">
              <w:rPr>
                <w:rFonts w:ascii="Arial Narrow" w:hAnsi="Arial Narrow"/>
                <w:b/>
                <w:sz w:val="20"/>
                <w:szCs w:val="20"/>
              </w:rPr>
              <w:t>équipe école une copie (papier ou électronique) des listes de dossiers demandés et/ou transférés,</w:t>
            </w:r>
            <w:r w:rsidR="006971D0">
              <w:rPr>
                <w:rFonts w:ascii="Arial Narrow" w:hAnsi="Arial Narrow"/>
                <w:sz w:val="20"/>
                <w:szCs w:val="20"/>
              </w:rPr>
              <w:t xml:space="preserve"> afin qu’ils </w:t>
            </w:r>
            <w:r w:rsidRPr="009C693E">
              <w:rPr>
                <w:rFonts w:ascii="Arial Narrow" w:hAnsi="Arial Narrow"/>
                <w:sz w:val="20"/>
                <w:szCs w:val="20"/>
              </w:rPr>
              <w:t xml:space="preserve">puissent transférer au personnel de l’école d’accueil </w:t>
            </w:r>
            <w:r w:rsidR="006971D0">
              <w:rPr>
                <w:rFonts w:ascii="Arial Narrow" w:hAnsi="Arial Narrow"/>
                <w:sz w:val="20"/>
                <w:szCs w:val="20"/>
              </w:rPr>
              <w:t>appartenant au</w:t>
            </w:r>
            <w:r w:rsidRPr="009C693E">
              <w:rPr>
                <w:rFonts w:ascii="Arial Narrow" w:hAnsi="Arial Narrow"/>
                <w:sz w:val="20"/>
                <w:szCs w:val="20"/>
              </w:rPr>
              <w:t xml:space="preserve"> même corps d’emploi, les dossiers qu’ils détiennent parmi ceux listés. (conseillers d’orientation, </w:t>
            </w:r>
            <w:r w:rsidRPr="009C693E">
              <w:rPr>
                <w:rFonts w:ascii="Arial Narrow" w:hAnsi="Arial Narrow"/>
                <w:i/>
                <w:sz w:val="20"/>
                <w:szCs w:val="20"/>
              </w:rPr>
              <w:t xml:space="preserve">éducateurs spécialisés, orthopédagogues, orthophonistes, </w:t>
            </w:r>
            <w:proofErr w:type="spellStart"/>
            <w:r w:rsidRPr="009C693E">
              <w:rPr>
                <w:rFonts w:ascii="Arial Narrow" w:hAnsi="Arial Narrow"/>
                <w:i/>
                <w:sz w:val="20"/>
                <w:szCs w:val="20"/>
              </w:rPr>
              <w:t>psychoéducateurs</w:t>
            </w:r>
            <w:proofErr w:type="spellEnd"/>
            <w:r w:rsidRPr="009C693E">
              <w:rPr>
                <w:rFonts w:ascii="Arial Narrow" w:hAnsi="Arial Narrow"/>
                <w:i/>
                <w:sz w:val="20"/>
                <w:szCs w:val="20"/>
              </w:rPr>
              <w:t>, psychologues</w:t>
            </w:r>
            <w:r w:rsidRPr="009C693E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11CD9" w:rsidRPr="00CA2DC6" w:rsidRDefault="00A11CD9" w:rsidP="0098265F">
            <w:pPr>
              <w:pStyle w:val="Paragraphedeliste"/>
              <w:ind w:left="0"/>
              <w:rPr>
                <w:rFonts w:ascii="Arial Narrow" w:hAnsi="Arial Narrow"/>
                <w:sz w:val="10"/>
                <w:szCs w:val="10"/>
              </w:rPr>
            </w:pPr>
          </w:p>
          <w:p w:rsidR="00A11CD9" w:rsidRPr="00874274" w:rsidRDefault="00A11CD9" w:rsidP="0098265F">
            <w:pPr>
              <w:pStyle w:val="Paragraphedeliste"/>
              <w:ind w:left="0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874274">
              <w:rPr>
                <w:rFonts w:ascii="Arial Narrow" w:hAnsi="Arial Narrow"/>
                <w:b/>
                <w:caps/>
                <w:sz w:val="20"/>
                <w:szCs w:val="20"/>
              </w:rPr>
              <w:t>Précisions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importantes :</w:t>
            </w:r>
            <w:r w:rsidRPr="00874274">
              <w:rPr>
                <w:rFonts w:ascii="Arial Narrow" w:hAnsi="Arial Narrow"/>
                <w:b/>
                <w:caps/>
                <w:sz w:val="20"/>
                <w:szCs w:val="20"/>
              </w:rPr>
              <w:t> </w:t>
            </w:r>
          </w:p>
          <w:p w:rsidR="00A11CD9" w:rsidRPr="00791F0D" w:rsidRDefault="00A11CD9" w:rsidP="00A11CD9">
            <w:pPr>
              <w:pStyle w:val="Paragraphedeliste"/>
              <w:numPr>
                <w:ilvl w:val="0"/>
                <w:numId w:val="3"/>
              </w:numPr>
              <w:ind w:left="317" w:right="-108" w:hanging="261"/>
              <w:rPr>
                <w:rFonts w:ascii="Arial Narrow" w:hAnsi="Arial Narrow"/>
                <w:sz w:val="20"/>
                <w:szCs w:val="20"/>
              </w:rPr>
            </w:pPr>
            <w:r w:rsidRPr="003C56A1">
              <w:rPr>
                <w:rFonts w:ascii="Arial Narrow" w:hAnsi="Arial Narrow"/>
                <w:sz w:val="20"/>
                <w:szCs w:val="20"/>
              </w:rPr>
              <w:t xml:space="preserve">Les </w:t>
            </w:r>
            <w:r w:rsidRPr="003C56A1">
              <w:rPr>
                <w:rFonts w:ascii="Arial Narrow" w:hAnsi="Arial Narrow"/>
                <w:b/>
                <w:sz w:val="20"/>
                <w:szCs w:val="20"/>
              </w:rPr>
              <w:t xml:space="preserve">dossiers </w:t>
            </w:r>
            <w:r w:rsidRPr="003C56A1">
              <w:rPr>
                <w:rFonts w:ascii="Arial Narrow" w:hAnsi="Arial Narrow"/>
                <w:sz w:val="20"/>
                <w:szCs w:val="20"/>
              </w:rPr>
              <w:t xml:space="preserve">doivent être </w:t>
            </w:r>
            <w:r w:rsidRPr="003C56A1">
              <w:rPr>
                <w:rFonts w:ascii="Arial Narrow" w:hAnsi="Arial Narrow"/>
                <w:b/>
                <w:sz w:val="20"/>
                <w:szCs w:val="20"/>
              </w:rPr>
              <w:t>transférés dans l’état « original et intégral »</w:t>
            </w:r>
            <w:r w:rsidRPr="003C56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C56A1">
              <w:rPr>
                <w:rFonts w:ascii="Arial Narrow" w:hAnsi="Arial Narrow"/>
                <w:b/>
                <w:sz w:val="20"/>
                <w:szCs w:val="20"/>
              </w:rPr>
              <w:t>accompagnés d’une copie du formulaire de transfert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11CD9" w:rsidRPr="00921659" w:rsidRDefault="00A11CD9" w:rsidP="00921659">
            <w:pPr>
              <w:pStyle w:val="Paragraphedeliste"/>
              <w:numPr>
                <w:ilvl w:val="0"/>
                <w:numId w:val="3"/>
              </w:numPr>
              <w:ind w:left="317" w:hanging="261"/>
              <w:rPr>
                <w:rFonts w:ascii="Arial Narrow" w:hAnsi="Arial Narrow"/>
                <w:sz w:val="20"/>
                <w:szCs w:val="20"/>
              </w:rPr>
            </w:pPr>
            <w:r w:rsidRPr="003C56A1">
              <w:rPr>
                <w:rFonts w:ascii="Arial Narrow" w:hAnsi="Arial Narrow"/>
                <w:sz w:val="20"/>
                <w:szCs w:val="20"/>
              </w:rPr>
              <w:t>L’expéditeur doit conserver la liste des dossiers transférés pendant 3 ans.</w:t>
            </w:r>
          </w:p>
        </w:tc>
      </w:tr>
      <w:tr w:rsidR="00A11CD9" w:rsidRPr="005F2B3F" w:rsidTr="009826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Pr="005F2B3F" w:rsidRDefault="00A11CD9" w:rsidP="0098265F">
            <w:pPr>
              <w:pStyle w:val="Paragraphedeliste"/>
              <w:ind w:left="0"/>
              <w:rPr>
                <w:rFonts w:ascii="Arial" w:hAnsi="Arial" w:cs="Arial"/>
                <w:b/>
                <w:caps/>
                <w:color w:val="FFFFFF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Pr="005F2B3F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6"/>
                <w:szCs w:val="6"/>
              </w:rPr>
            </w:pPr>
          </w:p>
        </w:tc>
        <w:tc>
          <w:tcPr>
            <w:tcW w:w="5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Pr="005F2B3F" w:rsidRDefault="00A11CD9" w:rsidP="0098265F">
            <w:pPr>
              <w:ind w:right="12"/>
              <w:rPr>
                <w:rFonts w:ascii="Arial" w:hAnsi="Arial" w:cs="Arial"/>
                <w:b/>
                <w:caps/>
                <w:color w:val="FFFFFF"/>
                <w:sz w:val="6"/>
                <w:szCs w:val="6"/>
              </w:rPr>
            </w:pPr>
          </w:p>
        </w:tc>
      </w:tr>
      <w:tr w:rsidR="00A11CD9" w:rsidTr="009826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vAlign w:val="center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  <w:r w:rsidRPr="00FC04B6">
              <w:rPr>
                <w:rFonts w:ascii="Arial" w:hAnsi="Arial" w:cs="Arial"/>
                <w:b/>
                <w:caps/>
                <w:color w:val="FFFFFF"/>
              </w:rPr>
              <w:t xml:space="preserve">Destinataire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  <w:r w:rsidRPr="00FC04B6">
              <w:rPr>
                <w:rFonts w:ascii="Arial" w:hAnsi="Arial" w:cs="Arial"/>
                <w:b/>
                <w:caps/>
                <w:color w:val="FFFFFF"/>
              </w:rPr>
              <w:t>Expéditeur </w:t>
            </w:r>
          </w:p>
        </w:tc>
      </w:tr>
      <w:tr w:rsidR="00A11CD9" w:rsidTr="009826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  <w:r w:rsidRPr="006D2580">
              <w:rPr>
                <w:rFonts w:cs="Arial"/>
                <w:sz w:val="18"/>
                <w:szCs w:val="18"/>
              </w:rPr>
              <w:t>Établissement scolaire: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Pr="00FC04B6" w:rsidRDefault="00A11CD9" w:rsidP="0098265F">
            <w:pPr>
              <w:ind w:right="12"/>
              <w:rPr>
                <w:rFonts w:ascii="Arial" w:hAnsi="Arial" w:cs="Arial"/>
                <w:b/>
                <w:caps/>
                <w:color w:val="FFFFFF"/>
              </w:rPr>
            </w:pPr>
            <w:r w:rsidRPr="006D2580">
              <w:rPr>
                <w:rFonts w:cs="Arial"/>
                <w:caps/>
                <w:sz w:val="18"/>
                <w:szCs w:val="18"/>
              </w:rPr>
              <w:t>É</w:t>
            </w:r>
            <w:r w:rsidRPr="006D2580">
              <w:rPr>
                <w:rFonts w:cs="Arial"/>
                <w:sz w:val="18"/>
                <w:szCs w:val="18"/>
              </w:rPr>
              <w:t>tablissement scolaire:</w:t>
            </w:r>
          </w:p>
        </w:tc>
      </w:tr>
      <w:tr w:rsidR="00A11CD9" w:rsidTr="009826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D9" w:rsidRPr="00FC04B6" w:rsidRDefault="00A11CD9" w:rsidP="0098265F">
            <w:pPr>
              <w:ind w:right="12"/>
              <w:rPr>
                <w:rFonts w:ascii="Arial" w:hAnsi="Arial" w:cs="Arial"/>
                <w:b/>
                <w:caps/>
                <w:color w:val="FFFFFF"/>
              </w:rPr>
            </w:pPr>
          </w:p>
        </w:tc>
      </w:tr>
      <w:tr w:rsidR="00A11CD9" w:rsidTr="009826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  <w:r w:rsidRPr="006D2580">
              <w:rPr>
                <w:rFonts w:cs="Arial"/>
                <w:sz w:val="18"/>
                <w:szCs w:val="18"/>
              </w:rPr>
              <w:t>Responsable / fonction: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CD9" w:rsidRPr="00FC04B6" w:rsidRDefault="00A11CD9" w:rsidP="0098265F">
            <w:pPr>
              <w:ind w:right="12"/>
              <w:rPr>
                <w:rFonts w:ascii="Arial" w:hAnsi="Arial" w:cs="Arial"/>
                <w:b/>
                <w:caps/>
                <w:color w:val="FFFFFF"/>
              </w:rPr>
            </w:pPr>
            <w:r w:rsidRPr="006D2580">
              <w:rPr>
                <w:rFonts w:cs="Arial"/>
                <w:sz w:val="18"/>
                <w:szCs w:val="18"/>
              </w:rPr>
              <w:t>Responsable / fonction :</w:t>
            </w:r>
          </w:p>
        </w:tc>
      </w:tr>
      <w:tr w:rsidR="00A11CD9" w:rsidTr="009826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D9" w:rsidRPr="00FC04B6" w:rsidRDefault="00A11CD9" w:rsidP="0098265F">
            <w:pPr>
              <w:ind w:right="12"/>
              <w:rPr>
                <w:rFonts w:ascii="Arial" w:hAnsi="Arial" w:cs="Arial"/>
                <w:b/>
                <w:caps/>
                <w:color w:val="FFFFFF"/>
              </w:rPr>
            </w:pPr>
          </w:p>
        </w:tc>
      </w:tr>
      <w:tr w:rsidR="00A11CD9" w:rsidTr="009826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  <w:r w:rsidRPr="006D2580">
              <w:rPr>
                <w:rFonts w:cs="Arial"/>
                <w:sz w:val="18"/>
                <w:szCs w:val="18"/>
              </w:rPr>
              <w:t>Téléphone et poste: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CD9" w:rsidRPr="00FC04B6" w:rsidRDefault="00A11CD9" w:rsidP="0098265F">
            <w:pPr>
              <w:ind w:right="12"/>
              <w:rPr>
                <w:rFonts w:ascii="Arial" w:hAnsi="Arial" w:cs="Arial"/>
                <w:b/>
                <w:caps/>
                <w:color w:val="FFFFFF"/>
              </w:rPr>
            </w:pPr>
            <w:r w:rsidRPr="006D2580">
              <w:rPr>
                <w:rFonts w:cs="Arial"/>
                <w:caps/>
                <w:sz w:val="18"/>
                <w:szCs w:val="18"/>
              </w:rPr>
              <w:t>T</w:t>
            </w:r>
            <w:r w:rsidRPr="006D2580">
              <w:rPr>
                <w:rFonts w:cs="Arial"/>
                <w:sz w:val="18"/>
                <w:szCs w:val="18"/>
              </w:rPr>
              <w:t>éléphone et poste :</w:t>
            </w:r>
          </w:p>
        </w:tc>
      </w:tr>
      <w:tr w:rsidR="00A11CD9" w:rsidTr="009826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D9" w:rsidRPr="00FC04B6" w:rsidRDefault="00A11CD9" w:rsidP="0098265F">
            <w:pPr>
              <w:ind w:right="12"/>
              <w:rPr>
                <w:rFonts w:ascii="Arial" w:hAnsi="Arial" w:cs="Arial"/>
                <w:b/>
                <w:caps/>
                <w:color w:val="FFFFFF"/>
              </w:rPr>
            </w:pPr>
          </w:p>
        </w:tc>
      </w:tr>
      <w:tr w:rsidR="00A11CD9" w:rsidTr="009826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7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  <w:r w:rsidRPr="006D2580">
              <w:rPr>
                <w:rFonts w:cs="Arial"/>
                <w:sz w:val="18"/>
                <w:szCs w:val="18"/>
              </w:rPr>
              <w:t>Adresse courriel: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1CD9" w:rsidRPr="00FC04B6" w:rsidRDefault="00A11CD9" w:rsidP="0098265F">
            <w:pPr>
              <w:ind w:right="12"/>
              <w:rPr>
                <w:rFonts w:ascii="Arial" w:hAnsi="Arial" w:cs="Arial"/>
                <w:b/>
                <w:caps/>
                <w:color w:val="FFFFFF"/>
              </w:rPr>
            </w:pPr>
            <w:r w:rsidRPr="006D2580">
              <w:rPr>
                <w:rFonts w:cs="Arial"/>
                <w:sz w:val="18"/>
                <w:szCs w:val="18"/>
              </w:rPr>
              <w:t>Adresse courriel:</w:t>
            </w:r>
          </w:p>
        </w:tc>
      </w:tr>
      <w:tr w:rsidR="00A11CD9" w:rsidTr="009826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CD9" w:rsidRPr="00E512DA" w:rsidRDefault="00A11CD9" w:rsidP="0098265F">
            <w:pPr>
              <w:ind w:right="12"/>
              <w:rPr>
                <w:rFonts w:ascii="Arial Black" w:hAnsi="Arial Black" w:cs="Arial"/>
                <w:b/>
                <w:caps/>
                <w:sz w:val="10"/>
                <w:szCs w:val="1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D9" w:rsidRPr="00FC04B6" w:rsidRDefault="00A11CD9" w:rsidP="0098265F">
            <w:pPr>
              <w:ind w:right="12"/>
              <w:rPr>
                <w:rFonts w:ascii="Arial" w:hAnsi="Arial" w:cs="Arial"/>
                <w:b/>
                <w:caps/>
                <w:color w:val="FFFFFF"/>
              </w:rPr>
            </w:pPr>
          </w:p>
        </w:tc>
      </w:tr>
      <w:tr w:rsidR="00A11CD9" w:rsidRPr="00E63158" w:rsidTr="0098265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827" w:type="dxa"/>
          <w:trHeight w:val="8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Pr="00F877F3" w:rsidRDefault="00A11CD9" w:rsidP="0098265F">
            <w:pPr>
              <w:tabs>
                <w:tab w:val="left" w:pos="7860"/>
              </w:tabs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Pr="00E63158" w:rsidRDefault="00A11CD9" w:rsidP="0098265F">
            <w:pPr>
              <w:tabs>
                <w:tab w:val="left" w:pos="7860"/>
              </w:tabs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</w:tc>
      </w:tr>
    </w:tbl>
    <w:p w:rsidR="00A11CD9" w:rsidRPr="00566372" w:rsidRDefault="00A11CD9" w:rsidP="00A11CD9">
      <w:pPr>
        <w:rPr>
          <w:vanish/>
        </w:rPr>
      </w:pPr>
    </w:p>
    <w:p w:rsidR="00A11CD9" w:rsidRPr="00566372" w:rsidRDefault="00A11CD9" w:rsidP="00A11CD9">
      <w:pPr>
        <w:rPr>
          <w:vanish/>
        </w:rPr>
      </w:pPr>
    </w:p>
    <w:tbl>
      <w:tblPr>
        <w:tblpPr w:leftFromText="141" w:rightFromText="141" w:vertAnchor="text" w:horzAnchor="margin" w:tblpX="-635" w:tblpY="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809"/>
        <w:gridCol w:w="2110"/>
        <w:gridCol w:w="4644"/>
        <w:gridCol w:w="2434"/>
      </w:tblGrid>
      <w:tr w:rsidR="00A11CD9" w:rsidRPr="00433919" w:rsidTr="0098265F">
        <w:trPr>
          <w:trHeight w:val="70"/>
        </w:trPr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000000"/>
            <w:vAlign w:val="center"/>
          </w:tcPr>
          <w:p w:rsidR="00A11CD9" w:rsidRPr="00E512DA" w:rsidRDefault="00A11CD9" w:rsidP="0098265F">
            <w:pPr>
              <w:tabs>
                <w:tab w:val="left" w:pos="360"/>
              </w:tabs>
              <w:spacing w:before="40"/>
              <w:rPr>
                <w:rFonts w:cs="Arial"/>
                <w:b/>
                <w:sz w:val="10"/>
                <w:szCs w:val="10"/>
              </w:rPr>
            </w:pPr>
            <w:r w:rsidRPr="00FC04B6">
              <w:rPr>
                <w:rFonts w:ascii="Arial" w:hAnsi="Arial" w:cs="Arial"/>
                <w:b/>
                <w:color w:val="FFFFFF"/>
                <w:szCs w:val="22"/>
              </w:rPr>
              <w:t>DÉTAILS DU TRANSFERT</w:t>
            </w:r>
          </w:p>
        </w:tc>
      </w:tr>
      <w:tr w:rsidR="00A11CD9" w:rsidRPr="00433919" w:rsidTr="0098265F">
        <w:trPr>
          <w:gridBefore w:val="1"/>
          <w:wBefore w:w="176" w:type="dxa"/>
          <w:trHeight w:val="1673"/>
        </w:trPr>
        <w:tc>
          <w:tcPr>
            <w:tcW w:w="7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CD9" w:rsidRDefault="00A11CD9" w:rsidP="0098265F">
            <w:pPr>
              <w:tabs>
                <w:tab w:val="left" w:pos="360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Type(s) de dossier(s)  concerné(s): </w:t>
            </w:r>
          </w:p>
          <w:p w:rsidR="00A11CD9" w:rsidRPr="005129D5" w:rsidRDefault="00A11CD9" w:rsidP="0098265F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C13E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3E0">
              <w:rPr>
                <w:rFonts w:cs="Arial"/>
                <w:szCs w:val="22"/>
              </w:rPr>
              <w:instrText xml:space="preserve"> FORMCHECKBOX </w:instrText>
            </w:r>
            <w:r w:rsidR="006971D0">
              <w:rPr>
                <w:rFonts w:cs="Arial"/>
                <w:szCs w:val="22"/>
              </w:rPr>
            </w:r>
            <w:r w:rsidR="006971D0">
              <w:rPr>
                <w:rFonts w:cs="Arial"/>
                <w:szCs w:val="22"/>
              </w:rPr>
              <w:fldChar w:fldCharType="separate"/>
            </w:r>
            <w:r w:rsidRPr="006C13E0">
              <w:rPr>
                <w:rFonts w:cs="Arial"/>
                <w:szCs w:val="22"/>
              </w:rPr>
              <w:fldChar w:fldCharType="end"/>
            </w:r>
            <w:r w:rsidRPr="006C13E0">
              <w:rPr>
                <w:rFonts w:cs="Arial"/>
                <w:szCs w:val="22"/>
              </w:rPr>
              <w:t xml:space="preserve">  Dossier scolaire</w:t>
            </w:r>
            <w:r w:rsidRPr="006C13E0">
              <w:rPr>
                <w:rFonts w:cs="Arial"/>
                <w:smallCaps/>
                <w:szCs w:val="22"/>
              </w:rPr>
              <w:t xml:space="preserve">     </w:t>
            </w:r>
            <w:r w:rsidRPr="006C13E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3E0">
              <w:rPr>
                <w:rFonts w:cs="Arial"/>
                <w:szCs w:val="22"/>
              </w:rPr>
              <w:instrText xml:space="preserve"> FORMCHECKBOX </w:instrText>
            </w:r>
            <w:r w:rsidR="006971D0">
              <w:rPr>
                <w:rFonts w:cs="Arial"/>
                <w:szCs w:val="22"/>
              </w:rPr>
            </w:r>
            <w:r w:rsidR="006971D0">
              <w:rPr>
                <w:rFonts w:cs="Arial"/>
                <w:szCs w:val="22"/>
              </w:rPr>
              <w:fldChar w:fldCharType="separate"/>
            </w:r>
            <w:r w:rsidRPr="006C13E0">
              <w:rPr>
                <w:rFonts w:cs="Arial"/>
                <w:szCs w:val="22"/>
              </w:rPr>
              <w:fldChar w:fldCharType="end"/>
            </w:r>
            <w:r w:rsidRPr="006C13E0">
              <w:rPr>
                <w:rFonts w:cs="Arial"/>
                <w:szCs w:val="22"/>
              </w:rPr>
              <w:t xml:space="preserve">  Dossier d’aide particulière    </w:t>
            </w:r>
            <w:r w:rsidRPr="006C13E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3E0">
              <w:rPr>
                <w:rFonts w:cs="Arial"/>
                <w:szCs w:val="22"/>
              </w:rPr>
              <w:instrText xml:space="preserve"> FORMCHECKBOX </w:instrText>
            </w:r>
            <w:r w:rsidR="006971D0">
              <w:rPr>
                <w:rFonts w:cs="Arial"/>
                <w:szCs w:val="22"/>
              </w:rPr>
            </w:r>
            <w:r w:rsidR="006971D0">
              <w:rPr>
                <w:rFonts w:cs="Arial"/>
                <w:szCs w:val="22"/>
              </w:rPr>
              <w:fldChar w:fldCharType="separate"/>
            </w:r>
            <w:r w:rsidRPr="006C13E0">
              <w:rPr>
                <w:rFonts w:cs="Arial"/>
                <w:szCs w:val="22"/>
              </w:rPr>
              <w:fldChar w:fldCharType="end"/>
            </w:r>
            <w:r w:rsidRPr="006C13E0">
              <w:rPr>
                <w:rFonts w:cs="Arial"/>
                <w:szCs w:val="22"/>
              </w:rPr>
              <w:t>Dossier professionnel</w:t>
            </w:r>
            <w:r>
              <w:rPr>
                <w:rFonts w:cs="Arial"/>
                <w:sz w:val="20"/>
                <w:szCs w:val="20"/>
              </w:rPr>
              <w:t xml:space="preserve">  - </w:t>
            </w:r>
            <w:r w:rsidRPr="00FC04B6">
              <w:rPr>
                <w:rFonts w:cs="Arial"/>
                <w:i/>
                <w:sz w:val="20"/>
                <w:szCs w:val="20"/>
              </w:rPr>
              <w:t>préciser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A11CD9" w:rsidRPr="00C2414C" w:rsidRDefault="00A11CD9" w:rsidP="0098265F">
            <w:pPr>
              <w:tabs>
                <w:tab w:val="left" w:pos="7860"/>
              </w:tabs>
              <w:rPr>
                <w:rFonts w:cs="Arial"/>
                <w:b/>
                <w:sz w:val="20"/>
                <w:szCs w:val="20"/>
              </w:rPr>
            </w:pPr>
            <w:r w:rsidRPr="00C2414C">
              <w:rPr>
                <w:rFonts w:cs="Arial"/>
                <w:b/>
                <w:sz w:val="20"/>
                <w:szCs w:val="20"/>
              </w:rPr>
              <w:t>Date du transfert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1"/>
            </w:tblGrid>
            <w:tr w:rsidR="00A11CD9" w:rsidRPr="00F21C39" w:rsidTr="0098265F">
              <w:trPr>
                <w:trHeight w:val="384"/>
              </w:trPr>
              <w:tc>
                <w:tcPr>
                  <w:tcW w:w="4511" w:type="dxa"/>
                  <w:tcBorders>
                    <w:top w:val="nil"/>
                  </w:tcBorders>
                  <w:shd w:val="clear" w:color="auto" w:fill="auto"/>
                </w:tcPr>
                <w:p w:rsidR="00A11CD9" w:rsidRPr="00F21C39" w:rsidRDefault="00A11CD9" w:rsidP="006971D0">
                  <w:pPr>
                    <w:framePr w:hSpace="141" w:wrap="around" w:vAnchor="text" w:hAnchor="margin" w:x="-635" w:y="37"/>
                    <w:tabs>
                      <w:tab w:val="left" w:pos="7860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1CD9" w:rsidRDefault="00A11CD9" w:rsidP="0098265F">
            <w:pPr>
              <w:tabs>
                <w:tab w:val="left" w:pos="78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Mode de transfert :</w:t>
            </w:r>
          </w:p>
          <w:p w:rsidR="00A11CD9" w:rsidRPr="006B7D94" w:rsidRDefault="00A11CD9" w:rsidP="0098265F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Enveloppe</w:t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11CD9" w:rsidRPr="006C13E0" w:rsidRDefault="00A11CD9" w:rsidP="0098265F">
            <w:pPr>
              <w:tabs>
                <w:tab w:val="left" w:pos="360"/>
              </w:tabs>
              <w:ind w:right="345"/>
              <w:jc w:val="right"/>
              <w:rPr>
                <w:rFonts w:cs="Arial"/>
                <w:sz w:val="18"/>
                <w:szCs w:val="18"/>
              </w:rPr>
            </w:pPr>
            <w:r w:rsidRPr="00A96F45">
              <w:rPr>
                <w:sz w:val="18"/>
                <w:szCs w:val="18"/>
              </w:rPr>
              <w:t>Agent de réadaptation</w:t>
            </w:r>
            <w:r>
              <w:rPr>
                <w:sz w:val="18"/>
                <w:szCs w:val="18"/>
              </w:rPr>
              <w:t xml:space="preserve"> </w:t>
            </w: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</w:p>
          <w:p w:rsidR="00A11CD9" w:rsidRPr="00A96F45" w:rsidRDefault="00A11CD9" w:rsidP="0098265F">
            <w:pPr>
              <w:ind w:left="-108" w:right="345"/>
              <w:jc w:val="right"/>
              <w:rPr>
                <w:sz w:val="18"/>
                <w:szCs w:val="18"/>
              </w:rPr>
            </w:pPr>
            <w:r w:rsidRPr="00A96F45">
              <w:rPr>
                <w:sz w:val="18"/>
                <w:szCs w:val="18"/>
              </w:rPr>
              <w:t>Conseiller en orientation</w:t>
            </w:r>
            <w:r>
              <w:rPr>
                <w:sz w:val="18"/>
                <w:szCs w:val="18"/>
              </w:rPr>
              <w:t xml:space="preserve"> </w:t>
            </w: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</w:p>
          <w:p w:rsidR="00A11CD9" w:rsidRPr="00A96F45" w:rsidRDefault="00A11CD9" w:rsidP="0098265F">
            <w:pPr>
              <w:ind w:left="-108" w:right="345"/>
              <w:jc w:val="right"/>
              <w:rPr>
                <w:sz w:val="18"/>
                <w:szCs w:val="18"/>
              </w:rPr>
            </w:pPr>
            <w:r w:rsidRPr="00A96F45">
              <w:rPr>
                <w:sz w:val="18"/>
                <w:szCs w:val="18"/>
              </w:rPr>
              <w:t>Conseiller pédagogique</w:t>
            </w:r>
            <w:r>
              <w:rPr>
                <w:sz w:val="18"/>
                <w:szCs w:val="18"/>
              </w:rPr>
              <w:t xml:space="preserve"> </w:t>
            </w: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</w:p>
          <w:p w:rsidR="00A11CD9" w:rsidRPr="00A96F45" w:rsidRDefault="00A11CD9" w:rsidP="0098265F">
            <w:pPr>
              <w:ind w:left="-108" w:right="345"/>
              <w:jc w:val="right"/>
              <w:rPr>
                <w:rFonts w:cs="Arial"/>
                <w:sz w:val="18"/>
                <w:szCs w:val="18"/>
              </w:rPr>
            </w:pPr>
            <w:r w:rsidRPr="00A96F45">
              <w:rPr>
                <w:sz w:val="18"/>
                <w:szCs w:val="18"/>
              </w:rPr>
              <w:t xml:space="preserve">Orthopédagogue </w:t>
            </w: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  <w:r w:rsidRPr="00A96F45">
              <w:rPr>
                <w:sz w:val="18"/>
                <w:szCs w:val="18"/>
              </w:rPr>
              <w:t xml:space="preserve">  </w:t>
            </w:r>
            <w:r w:rsidRPr="00A96F45">
              <w:rPr>
                <w:rFonts w:cs="Arial"/>
                <w:sz w:val="18"/>
                <w:szCs w:val="18"/>
              </w:rPr>
              <w:t xml:space="preserve">  </w:t>
            </w:r>
          </w:p>
          <w:p w:rsidR="00A11CD9" w:rsidRDefault="00A11CD9" w:rsidP="0098265F">
            <w:pPr>
              <w:ind w:left="-108" w:right="345"/>
              <w:jc w:val="right"/>
              <w:rPr>
                <w:sz w:val="18"/>
                <w:szCs w:val="18"/>
              </w:rPr>
            </w:pPr>
            <w:r w:rsidRPr="00A96F45">
              <w:rPr>
                <w:rFonts w:cs="Arial"/>
                <w:sz w:val="18"/>
                <w:szCs w:val="18"/>
              </w:rPr>
              <w:t xml:space="preserve">Orthophoniste </w:t>
            </w: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</w:p>
          <w:p w:rsidR="00A11CD9" w:rsidRPr="00A96F45" w:rsidRDefault="00A11CD9" w:rsidP="0098265F">
            <w:pPr>
              <w:ind w:left="-108" w:right="345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Psychoéducateur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</w:p>
          <w:p w:rsidR="00A11CD9" w:rsidRPr="00A96F45" w:rsidRDefault="00A11CD9" w:rsidP="0098265F">
            <w:pPr>
              <w:ind w:left="-108" w:right="3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Psychologue </w:t>
            </w: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</w:p>
          <w:p w:rsidR="00A11CD9" w:rsidRPr="00A96F45" w:rsidRDefault="00A11CD9" w:rsidP="0098265F">
            <w:pPr>
              <w:ind w:left="-108" w:right="3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Éducateur spécialisé </w:t>
            </w: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</w:p>
          <w:p w:rsidR="00A11CD9" w:rsidRPr="00A96F45" w:rsidRDefault="00A11CD9" w:rsidP="0098265F">
            <w:pPr>
              <w:ind w:left="-108" w:right="345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Travailleur social </w:t>
            </w: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</w:p>
          <w:p w:rsidR="00A11CD9" w:rsidRDefault="00A11CD9" w:rsidP="0098265F">
            <w:pPr>
              <w:tabs>
                <w:tab w:val="left" w:pos="360"/>
              </w:tabs>
              <w:spacing w:line="360" w:lineRule="auto"/>
              <w:ind w:right="345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Autre_______________</w:t>
            </w: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11CD9" w:rsidRPr="00F877F3" w:rsidRDefault="00A11CD9" w:rsidP="0098265F">
            <w:pPr>
              <w:tabs>
                <w:tab w:val="left" w:pos="360"/>
              </w:tabs>
              <w:spacing w:line="360" w:lineRule="auto"/>
              <w:ind w:right="345"/>
              <w:rPr>
                <w:rFonts w:cs="Arial"/>
                <w:b/>
                <w:sz w:val="2"/>
                <w:szCs w:val="2"/>
              </w:rPr>
            </w:pPr>
          </w:p>
        </w:tc>
      </w:tr>
      <w:tr w:rsidR="00A11CD9" w:rsidRPr="00433919" w:rsidTr="0098265F">
        <w:trPr>
          <w:gridBefore w:val="1"/>
          <w:wBefore w:w="176" w:type="dxa"/>
          <w:trHeight w:val="419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CD9" w:rsidRDefault="00A11CD9" w:rsidP="0098265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96F4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6F4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96F4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Boîte</w:t>
            </w:r>
          </w:p>
          <w:p w:rsidR="00A11CD9" w:rsidRDefault="00A11CD9" w:rsidP="0098265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  <w:p w:rsidR="00A11CD9" w:rsidRDefault="00A11CD9" w:rsidP="0098265F">
            <w:p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Default="00A11CD9" w:rsidP="0098265F">
            <w:pPr>
              <w:tabs>
                <w:tab w:val="left" w:pos="78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 de boîtes</w:t>
            </w:r>
          </w:p>
          <w:tbl>
            <w:tblPr>
              <w:tblW w:w="1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4"/>
            </w:tblGrid>
            <w:tr w:rsidR="00A11CD9" w:rsidRPr="00F21C39" w:rsidTr="0098265F">
              <w:trPr>
                <w:trHeight w:val="238"/>
              </w:trPr>
              <w:tc>
                <w:tcPr>
                  <w:tcW w:w="1894" w:type="dxa"/>
                  <w:tcBorders>
                    <w:top w:val="nil"/>
                  </w:tcBorders>
                  <w:shd w:val="clear" w:color="auto" w:fill="auto"/>
                </w:tcPr>
                <w:p w:rsidR="00A11CD9" w:rsidRPr="00F21C39" w:rsidRDefault="00A11CD9" w:rsidP="006971D0">
                  <w:pPr>
                    <w:framePr w:hSpace="141" w:wrap="around" w:vAnchor="text" w:hAnchor="margin" w:x="-635" w:y="37"/>
                    <w:tabs>
                      <w:tab w:val="left" w:pos="7860"/>
                    </w:tabs>
                    <w:rPr>
                      <w:rFonts w:cs="Arial"/>
                      <w:b/>
                      <w:sz w:val="24"/>
                    </w:rPr>
                  </w:pPr>
                </w:p>
              </w:tc>
            </w:tr>
          </w:tbl>
          <w:p w:rsidR="00A11CD9" w:rsidRPr="00F877F3" w:rsidRDefault="00A11CD9" w:rsidP="0098265F">
            <w:pPr>
              <w:tabs>
                <w:tab w:val="left" w:pos="7860"/>
              </w:tabs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CD9" w:rsidRDefault="00A11CD9" w:rsidP="0098265F">
            <w:pPr>
              <w:tabs>
                <w:tab w:val="left" w:pos="601"/>
              </w:tabs>
              <w:ind w:left="-108" w:right="34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 GRDS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A11CD9" w:rsidRPr="00F21C39" w:rsidTr="0098265F">
              <w:trPr>
                <w:trHeight w:val="252"/>
              </w:trPr>
              <w:tc>
                <w:tcPr>
                  <w:tcW w:w="3405" w:type="dxa"/>
                  <w:tcBorders>
                    <w:top w:val="nil"/>
                  </w:tcBorders>
                  <w:shd w:val="clear" w:color="auto" w:fill="auto"/>
                </w:tcPr>
                <w:p w:rsidR="00A11CD9" w:rsidRPr="00F21C39" w:rsidRDefault="00A11CD9" w:rsidP="006971D0">
                  <w:pPr>
                    <w:framePr w:hSpace="141" w:wrap="around" w:vAnchor="text" w:hAnchor="margin" w:x="-635" w:y="37"/>
                    <w:tabs>
                      <w:tab w:val="left" w:pos="601"/>
                    </w:tabs>
                    <w:ind w:right="345"/>
                    <w:rPr>
                      <w:rFonts w:cs="Arial"/>
                      <w:sz w:val="24"/>
                    </w:rPr>
                  </w:pPr>
                </w:p>
              </w:tc>
            </w:tr>
          </w:tbl>
          <w:p w:rsidR="00A11CD9" w:rsidRPr="00F877F3" w:rsidRDefault="00A11CD9" w:rsidP="0098265F">
            <w:pPr>
              <w:tabs>
                <w:tab w:val="left" w:pos="601"/>
              </w:tabs>
              <w:ind w:left="-108" w:right="345"/>
              <w:rPr>
                <w:rFonts w:cs="Arial"/>
                <w:sz w:val="2"/>
                <w:szCs w:val="2"/>
              </w:rPr>
            </w:pPr>
          </w:p>
        </w:tc>
        <w:tc>
          <w:tcPr>
            <w:tcW w:w="24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1CD9" w:rsidRPr="00A96F45" w:rsidRDefault="00A11CD9" w:rsidP="0098265F">
            <w:pPr>
              <w:tabs>
                <w:tab w:val="left" w:pos="360"/>
              </w:tabs>
              <w:ind w:right="345"/>
              <w:jc w:val="right"/>
              <w:rPr>
                <w:sz w:val="18"/>
                <w:szCs w:val="18"/>
              </w:rPr>
            </w:pPr>
          </w:p>
        </w:tc>
      </w:tr>
    </w:tbl>
    <w:p w:rsidR="00A11CD9" w:rsidRPr="00D750E4" w:rsidRDefault="00A11CD9" w:rsidP="00A11CD9">
      <w:pPr>
        <w:rPr>
          <w:vanish/>
        </w:rPr>
      </w:pPr>
    </w:p>
    <w:tbl>
      <w:tblPr>
        <w:tblW w:w="10431" w:type="dxa"/>
        <w:tblInd w:w="-8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797"/>
        <w:gridCol w:w="2197"/>
        <w:gridCol w:w="426"/>
        <w:gridCol w:w="425"/>
      </w:tblGrid>
      <w:tr w:rsidR="00A11CD9" w:rsidRPr="00F7784C" w:rsidTr="0098265F">
        <w:trPr>
          <w:cantSplit/>
          <w:trHeight w:val="11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Pr="008370F0" w:rsidRDefault="00A11CD9" w:rsidP="0098265F">
            <w:pPr>
              <w:tabs>
                <w:tab w:val="left" w:pos="7860"/>
              </w:tabs>
              <w:ind w:left="-1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</w:p>
          <w:p w:rsidR="00A11CD9" w:rsidRDefault="00A11CD9" w:rsidP="0098265F">
            <w:pPr>
              <w:tabs>
                <w:tab w:val="left" w:pos="7860"/>
              </w:tabs>
              <w:ind w:left="-14"/>
              <w:rPr>
                <w:rFonts w:cs="Arial"/>
                <w:b/>
                <w:caps/>
                <w:sz w:val="18"/>
                <w:szCs w:val="18"/>
              </w:rPr>
            </w:pPr>
          </w:p>
          <w:p w:rsidR="00A11CD9" w:rsidRDefault="00A11CD9" w:rsidP="0098265F">
            <w:pPr>
              <w:tabs>
                <w:tab w:val="left" w:pos="7860"/>
              </w:tabs>
              <w:ind w:left="-14"/>
              <w:rPr>
                <w:rFonts w:cs="Arial"/>
                <w:b/>
                <w:caps/>
                <w:sz w:val="18"/>
                <w:szCs w:val="18"/>
              </w:rPr>
            </w:pPr>
          </w:p>
          <w:p w:rsidR="00A11CD9" w:rsidRPr="008370F0" w:rsidRDefault="00A11CD9" w:rsidP="0098265F">
            <w:pPr>
              <w:tabs>
                <w:tab w:val="left" w:pos="7860"/>
              </w:tabs>
              <w:ind w:left="-14"/>
              <w:rPr>
                <w:rFonts w:cs="Arial"/>
                <w:b/>
                <w:caps/>
                <w:sz w:val="18"/>
                <w:szCs w:val="18"/>
              </w:rPr>
            </w:pPr>
            <w:r w:rsidRPr="008370F0">
              <w:rPr>
                <w:rFonts w:cs="Arial"/>
                <w:b/>
                <w:caps/>
                <w:sz w:val="18"/>
                <w:szCs w:val="18"/>
              </w:rPr>
              <w:t>Qté</w:t>
            </w:r>
          </w:p>
        </w:tc>
        <w:tc>
          <w:tcPr>
            <w:tcW w:w="6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jc w:val="center"/>
              <w:rPr>
                <w:rFonts w:cs="Arial"/>
                <w:b/>
                <w:szCs w:val="22"/>
              </w:rPr>
            </w:pPr>
          </w:p>
          <w:p w:rsidR="00A11CD9" w:rsidRDefault="00A11CD9" w:rsidP="0098265F">
            <w:pPr>
              <w:tabs>
                <w:tab w:val="left" w:pos="7860"/>
              </w:tabs>
              <w:jc w:val="center"/>
              <w:rPr>
                <w:rFonts w:cs="Arial"/>
                <w:b/>
                <w:szCs w:val="22"/>
              </w:rPr>
            </w:pPr>
          </w:p>
          <w:p w:rsidR="00A11CD9" w:rsidRPr="00F7784C" w:rsidRDefault="00A11CD9" w:rsidP="0098265F">
            <w:pPr>
              <w:tabs>
                <w:tab w:val="left" w:pos="7860"/>
              </w:tabs>
              <w:jc w:val="center"/>
              <w:rPr>
                <w:rFonts w:cs="Arial"/>
                <w:b/>
                <w:caps/>
                <w:szCs w:val="22"/>
              </w:rPr>
            </w:pPr>
            <w:r w:rsidRPr="00F7784C">
              <w:rPr>
                <w:rFonts w:cs="Arial"/>
                <w:b/>
                <w:szCs w:val="22"/>
              </w:rPr>
              <w:t>Nom, prénom de l’élève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Renseignement d’identification </w:t>
            </w:r>
          </w:p>
          <w:p w:rsidR="00A11CD9" w:rsidRDefault="00A11CD9" w:rsidP="0098265F">
            <w:pPr>
              <w:tabs>
                <w:tab w:val="left" w:pos="7860"/>
              </w:tabs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 seul type parmi ceux-ci)</w:t>
            </w:r>
          </w:p>
          <w:p w:rsidR="00A11CD9" w:rsidRPr="00AA3568" w:rsidRDefault="00A11CD9" w:rsidP="0098265F">
            <w:pPr>
              <w:tabs>
                <w:tab w:val="left" w:pos="7860"/>
              </w:tabs>
              <w:ind w:left="317"/>
              <w:rPr>
                <w:rFonts w:cs="Arial"/>
                <w:sz w:val="18"/>
                <w:szCs w:val="18"/>
              </w:rPr>
            </w:pPr>
            <w:r w:rsidRPr="00AA35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356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A3568">
              <w:rPr>
                <w:rFonts w:cs="Arial"/>
                <w:sz w:val="18"/>
                <w:szCs w:val="18"/>
              </w:rPr>
              <w:fldChar w:fldCharType="end"/>
            </w:r>
            <w:r w:rsidRPr="00AA3568">
              <w:rPr>
                <w:rFonts w:cs="Arial"/>
                <w:sz w:val="18"/>
                <w:szCs w:val="18"/>
              </w:rPr>
              <w:t xml:space="preserve"> # de fiche  </w:t>
            </w:r>
          </w:p>
          <w:p w:rsidR="00A11CD9" w:rsidRPr="00AA3568" w:rsidRDefault="00A11CD9" w:rsidP="0098265F">
            <w:pPr>
              <w:tabs>
                <w:tab w:val="left" w:pos="7860"/>
              </w:tabs>
              <w:ind w:left="317"/>
              <w:rPr>
                <w:rFonts w:cs="Arial"/>
                <w:sz w:val="18"/>
                <w:szCs w:val="18"/>
              </w:rPr>
            </w:pPr>
            <w:r w:rsidRPr="00AA35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356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A3568">
              <w:rPr>
                <w:rFonts w:cs="Arial"/>
                <w:sz w:val="18"/>
                <w:szCs w:val="18"/>
              </w:rPr>
              <w:fldChar w:fldCharType="end"/>
            </w:r>
            <w:r w:rsidRPr="00AA3568">
              <w:rPr>
                <w:rFonts w:cs="Arial"/>
                <w:sz w:val="18"/>
                <w:szCs w:val="18"/>
              </w:rPr>
              <w:t xml:space="preserve"> date de naissance </w:t>
            </w:r>
          </w:p>
          <w:p w:rsidR="00A11CD9" w:rsidRDefault="00A11CD9" w:rsidP="0098265F">
            <w:pPr>
              <w:tabs>
                <w:tab w:val="left" w:pos="7860"/>
              </w:tabs>
              <w:ind w:left="317" w:right="-108"/>
              <w:rPr>
                <w:rFonts w:cs="Arial"/>
                <w:sz w:val="18"/>
                <w:szCs w:val="18"/>
              </w:rPr>
            </w:pPr>
            <w:r w:rsidRPr="00AA35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A356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AA3568">
              <w:rPr>
                <w:rFonts w:cs="Arial"/>
                <w:sz w:val="18"/>
                <w:szCs w:val="18"/>
              </w:rPr>
              <w:fldChar w:fldCharType="end"/>
            </w:r>
            <w:r w:rsidRPr="00AA3568">
              <w:rPr>
                <w:rFonts w:cs="Arial"/>
                <w:sz w:val="18"/>
                <w:szCs w:val="18"/>
              </w:rPr>
              <w:t xml:space="preserve"> code permanent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Pr="008370F0" w:rsidRDefault="00A11CD9" w:rsidP="0098265F">
            <w:pPr>
              <w:tabs>
                <w:tab w:val="left" w:pos="78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Statut</w:t>
            </w:r>
          </w:p>
        </w:tc>
      </w:tr>
      <w:tr w:rsidR="00A11CD9" w:rsidRPr="00F7784C" w:rsidTr="0098265F">
        <w:trPr>
          <w:cantSplit/>
          <w:trHeight w:val="874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Pr="008370F0" w:rsidRDefault="00A11CD9" w:rsidP="0098265F">
            <w:pPr>
              <w:tabs>
                <w:tab w:val="left" w:pos="7860"/>
              </w:tabs>
              <w:ind w:left="-14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6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11CD9" w:rsidRPr="0055786A" w:rsidRDefault="00A11CD9" w:rsidP="0098265F">
            <w:pPr>
              <w:tabs>
                <w:tab w:val="left" w:pos="7860"/>
              </w:tabs>
              <w:ind w:left="113" w:right="113"/>
              <w:rPr>
                <w:rFonts w:cs="Arial"/>
                <w:sz w:val="18"/>
                <w:szCs w:val="18"/>
              </w:rPr>
            </w:pPr>
            <w:r w:rsidRPr="0055786A">
              <w:rPr>
                <w:rFonts w:cs="Arial"/>
                <w:sz w:val="18"/>
                <w:szCs w:val="18"/>
              </w:rPr>
              <w:t>Transféré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11CD9" w:rsidRPr="0055786A" w:rsidRDefault="00A11CD9" w:rsidP="0098265F">
            <w:pPr>
              <w:tabs>
                <w:tab w:val="left" w:pos="7860"/>
              </w:tabs>
              <w:ind w:left="113" w:right="113"/>
              <w:rPr>
                <w:rFonts w:cs="Arial"/>
                <w:sz w:val="18"/>
                <w:szCs w:val="18"/>
              </w:rPr>
            </w:pPr>
            <w:r w:rsidRPr="0055786A">
              <w:rPr>
                <w:rFonts w:cs="Arial"/>
                <w:sz w:val="18"/>
                <w:szCs w:val="18"/>
              </w:rPr>
              <w:t>Inexistant</w:t>
            </w:r>
          </w:p>
        </w:tc>
      </w:tr>
      <w:tr w:rsidR="00A11CD9" w:rsidTr="0098265F">
        <w:trPr>
          <w:trHeight w:val="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1CD9" w:rsidRDefault="00A11CD9" w:rsidP="00A11CD9"/>
    <w:tbl>
      <w:tblPr>
        <w:tblW w:w="10431" w:type="dxa"/>
        <w:tblInd w:w="-8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797"/>
        <w:gridCol w:w="2197"/>
        <w:gridCol w:w="426"/>
        <w:gridCol w:w="425"/>
      </w:tblGrid>
      <w:tr w:rsidR="00A11CD9" w:rsidRPr="00F7784C" w:rsidTr="0098265F">
        <w:trPr>
          <w:cantSplit/>
          <w:trHeight w:val="11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Pr="008370F0" w:rsidRDefault="00A11CD9" w:rsidP="0098265F">
            <w:pPr>
              <w:tabs>
                <w:tab w:val="left" w:pos="7860"/>
              </w:tabs>
              <w:ind w:left="-1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</w:p>
          <w:p w:rsidR="00A11CD9" w:rsidRDefault="00A11CD9" w:rsidP="0098265F">
            <w:pPr>
              <w:tabs>
                <w:tab w:val="left" w:pos="7860"/>
              </w:tabs>
              <w:ind w:left="-14"/>
              <w:rPr>
                <w:rFonts w:cs="Arial"/>
                <w:b/>
                <w:caps/>
                <w:sz w:val="18"/>
                <w:szCs w:val="18"/>
              </w:rPr>
            </w:pPr>
          </w:p>
          <w:p w:rsidR="00A11CD9" w:rsidRDefault="00A11CD9" w:rsidP="0098265F">
            <w:pPr>
              <w:tabs>
                <w:tab w:val="left" w:pos="7860"/>
              </w:tabs>
              <w:ind w:left="-14"/>
              <w:rPr>
                <w:rFonts w:cs="Arial"/>
                <w:b/>
                <w:caps/>
                <w:sz w:val="18"/>
                <w:szCs w:val="18"/>
              </w:rPr>
            </w:pPr>
          </w:p>
          <w:p w:rsidR="00A11CD9" w:rsidRPr="008370F0" w:rsidRDefault="00A11CD9" w:rsidP="0098265F">
            <w:pPr>
              <w:tabs>
                <w:tab w:val="left" w:pos="7860"/>
              </w:tabs>
              <w:ind w:left="-14"/>
              <w:rPr>
                <w:rFonts w:cs="Arial"/>
                <w:b/>
                <w:caps/>
                <w:sz w:val="18"/>
                <w:szCs w:val="18"/>
              </w:rPr>
            </w:pPr>
            <w:r w:rsidRPr="008370F0">
              <w:rPr>
                <w:rFonts w:cs="Arial"/>
                <w:b/>
                <w:caps/>
                <w:sz w:val="18"/>
                <w:szCs w:val="18"/>
              </w:rPr>
              <w:t>Qté</w:t>
            </w:r>
          </w:p>
        </w:tc>
        <w:tc>
          <w:tcPr>
            <w:tcW w:w="6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jc w:val="center"/>
              <w:rPr>
                <w:rFonts w:cs="Arial"/>
                <w:b/>
                <w:szCs w:val="22"/>
              </w:rPr>
            </w:pPr>
          </w:p>
          <w:p w:rsidR="00A11CD9" w:rsidRDefault="00A11CD9" w:rsidP="0098265F">
            <w:pPr>
              <w:tabs>
                <w:tab w:val="left" w:pos="7860"/>
              </w:tabs>
              <w:jc w:val="center"/>
              <w:rPr>
                <w:rFonts w:cs="Arial"/>
                <w:b/>
                <w:szCs w:val="22"/>
              </w:rPr>
            </w:pPr>
          </w:p>
          <w:p w:rsidR="00A11CD9" w:rsidRPr="00F7784C" w:rsidRDefault="00A11CD9" w:rsidP="0098265F">
            <w:pPr>
              <w:tabs>
                <w:tab w:val="left" w:pos="7860"/>
              </w:tabs>
              <w:jc w:val="center"/>
              <w:rPr>
                <w:rFonts w:cs="Arial"/>
                <w:b/>
                <w:caps/>
                <w:szCs w:val="22"/>
              </w:rPr>
            </w:pPr>
            <w:r w:rsidRPr="00F7784C">
              <w:rPr>
                <w:rFonts w:cs="Arial"/>
                <w:b/>
                <w:szCs w:val="22"/>
              </w:rPr>
              <w:t>Nom, prénom de l’élève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Renseignement d’identification </w:t>
            </w:r>
          </w:p>
          <w:p w:rsidR="00A11CD9" w:rsidRDefault="00A11CD9" w:rsidP="0098265F">
            <w:pPr>
              <w:tabs>
                <w:tab w:val="left" w:pos="7860"/>
              </w:tabs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 seul type parmi ceux-ci)</w:t>
            </w:r>
          </w:p>
          <w:p w:rsidR="00A11CD9" w:rsidRPr="0055786A" w:rsidRDefault="00A11CD9" w:rsidP="0098265F">
            <w:pPr>
              <w:tabs>
                <w:tab w:val="left" w:pos="7860"/>
              </w:tabs>
              <w:ind w:left="317"/>
              <w:rPr>
                <w:rFonts w:cs="Arial"/>
                <w:sz w:val="18"/>
                <w:szCs w:val="18"/>
              </w:rPr>
            </w:pPr>
            <w:r w:rsidRPr="0055786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78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55786A">
              <w:rPr>
                <w:rFonts w:cs="Arial"/>
                <w:sz w:val="18"/>
                <w:szCs w:val="18"/>
              </w:rPr>
              <w:fldChar w:fldCharType="end"/>
            </w:r>
            <w:r w:rsidRPr="0055786A">
              <w:rPr>
                <w:rFonts w:cs="Arial"/>
                <w:sz w:val="18"/>
                <w:szCs w:val="18"/>
              </w:rPr>
              <w:t xml:space="preserve"> # de fiche  </w:t>
            </w:r>
          </w:p>
          <w:p w:rsidR="00A11CD9" w:rsidRPr="0055786A" w:rsidRDefault="00A11CD9" w:rsidP="0098265F">
            <w:pPr>
              <w:tabs>
                <w:tab w:val="left" w:pos="7860"/>
              </w:tabs>
              <w:ind w:left="317"/>
              <w:rPr>
                <w:rFonts w:cs="Arial"/>
                <w:sz w:val="18"/>
                <w:szCs w:val="18"/>
              </w:rPr>
            </w:pPr>
            <w:r w:rsidRPr="0055786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78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55786A">
              <w:rPr>
                <w:rFonts w:cs="Arial"/>
                <w:sz w:val="18"/>
                <w:szCs w:val="18"/>
              </w:rPr>
              <w:fldChar w:fldCharType="end"/>
            </w:r>
            <w:r w:rsidRPr="0055786A">
              <w:rPr>
                <w:rFonts w:cs="Arial"/>
                <w:sz w:val="18"/>
                <w:szCs w:val="18"/>
              </w:rPr>
              <w:t xml:space="preserve"> date de naissance </w:t>
            </w:r>
          </w:p>
          <w:p w:rsidR="00A11CD9" w:rsidRDefault="00A11CD9" w:rsidP="0098265F">
            <w:pPr>
              <w:tabs>
                <w:tab w:val="left" w:pos="7860"/>
              </w:tabs>
              <w:ind w:left="317" w:right="-108"/>
              <w:rPr>
                <w:rFonts w:cs="Arial"/>
                <w:sz w:val="18"/>
                <w:szCs w:val="18"/>
              </w:rPr>
            </w:pPr>
            <w:r w:rsidRPr="0055786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78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971D0">
              <w:rPr>
                <w:rFonts w:cs="Arial"/>
                <w:sz w:val="18"/>
                <w:szCs w:val="18"/>
              </w:rPr>
            </w:r>
            <w:r w:rsidR="006971D0">
              <w:rPr>
                <w:rFonts w:cs="Arial"/>
                <w:sz w:val="18"/>
                <w:szCs w:val="18"/>
              </w:rPr>
              <w:fldChar w:fldCharType="separate"/>
            </w:r>
            <w:r w:rsidRPr="0055786A">
              <w:rPr>
                <w:rFonts w:cs="Arial"/>
                <w:sz w:val="18"/>
                <w:szCs w:val="18"/>
              </w:rPr>
              <w:fldChar w:fldCharType="end"/>
            </w:r>
            <w:r w:rsidRPr="0055786A">
              <w:rPr>
                <w:rFonts w:cs="Arial"/>
                <w:sz w:val="18"/>
                <w:szCs w:val="18"/>
              </w:rPr>
              <w:t xml:space="preserve"> code permanent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Pr="008370F0" w:rsidRDefault="00A11CD9" w:rsidP="0098265F">
            <w:pPr>
              <w:tabs>
                <w:tab w:val="left" w:pos="78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Statut</w:t>
            </w:r>
          </w:p>
        </w:tc>
      </w:tr>
      <w:tr w:rsidR="00A11CD9" w:rsidRPr="00F7784C" w:rsidTr="0098265F">
        <w:trPr>
          <w:cantSplit/>
          <w:trHeight w:val="94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Pr="008370F0" w:rsidRDefault="00A11CD9" w:rsidP="0098265F">
            <w:pPr>
              <w:tabs>
                <w:tab w:val="left" w:pos="7860"/>
              </w:tabs>
              <w:ind w:left="-14"/>
              <w:rPr>
                <w:rFonts w:cs="Arial"/>
                <w:b/>
                <w:caps/>
                <w:sz w:val="18"/>
                <w:szCs w:val="18"/>
              </w:rPr>
            </w:pPr>
          </w:p>
        </w:tc>
        <w:tc>
          <w:tcPr>
            <w:tcW w:w="6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11CD9" w:rsidRPr="0055786A" w:rsidRDefault="00A11CD9" w:rsidP="0098265F">
            <w:pPr>
              <w:tabs>
                <w:tab w:val="left" w:pos="7860"/>
              </w:tabs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55786A">
              <w:rPr>
                <w:rFonts w:cs="Arial"/>
                <w:sz w:val="18"/>
                <w:szCs w:val="18"/>
              </w:rPr>
              <w:t>Transféré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11CD9" w:rsidRPr="0055786A" w:rsidRDefault="00A11CD9" w:rsidP="0098265F">
            <w:pPr>
              <w:tabs>
                <w:tab w:val="left" w:pos="7860"/>
              </w:tabs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55786A">
              <w:rPr>
                <w:rFonts w:cs="Arial"/>
                <w:sz w:val="18"/>
                <w:szCs w:val="18"/>
              </w:rPr>
              <w:t>Inexistant</w:t>
            </w:r>
          </w:p>
        </w:tc>
      </w:tr>
      <w:tr w:rsidR="00A11CD9" w:rsidTr="0098265F">
        <w:trPr>
          <w:trHeight w:val="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1CD9" w:rsidRPr="00FD5DD8" w:rsidTr="0098265F">
        <w:trPr>
          <w:trHeight w:val="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Pr="008370F0" w:rsidRDefault="00A11CD9" w:rsidP="00A11CD9">
            <w:pPr>
              <w:numPr>
                <w:ilvl w:val="0"/>
                <w:numId w:val="1"/>
              </w:numPr>
              <w:tabs>
                <w:tab w:val="left" w:pos="493"/>
                <w:tab w:val="left" w:pos="7860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1CD9" w:rsidRDefault="00A11CD9" w:rsidP="0098265F">
            <w:pPr>
              <w:tabs>
                <w:tab w:val="left" w:pos="78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1CD9" w:rsidRPr="00FD5DD8" w:rsidRDefault="00A11CD9" w:rsidP="00A11CD9">
      <w:pPr>
        <w:rPr>
          <w:sz w:val="2"/>
          <w:szCs w:val="2"/>
        </w:rPr>
      </w:pPr>
    </w:p>
    <w:p w:rsidR="00E7705C" w:rsidRDefault="00E7705C"/>
    <w:sectPr w:rsidR="00E7705C" w:rsidSect="009C693E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709" w:right="760" w:bottom="142" w:left="1797" w:header="138" w:footer="701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37" w:rsidRDefault="009C693E">
      <w:r>
        <w:separator/>
      </w:r>
    </w:p>
  </w:endnote>
  <w:endnote w:type="continuationSeparator" w:id="0">
    <w:p w:rsidR="00A54337" w:rsidRDefault="009C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1" w:rsidRDefault="00A11CD9" w:rsidP="008B51DE">
    <w:pPr>
      <w:pStyle w:val="Pieddepage"/>
      <w:tabs>
        <w:tab w:val="clear" w:pos="4320"/>
        <w:tab w:val="clear" w:pos="8640"/>
        <w:tab w:val="right" w:pos="9685"/>
      </w:tabs>
    </w:pPr>
    <w:r>
      <w:rPr>
        <w:rFonts w:ascii="Cambria" w:hAnsi="Cambria"/>
      </w:rPr>
      <w:t>2016-06-01</w:t>
    </w:r>
    <w:r w:rsidRPr="008B51DE">
      <w:rPr>
        <w:rFonts w:ascii="Cambria" w:hAnsi="Cambria"/>
        <w:lang w:val="fr-FR"/>
      </w:rPr>
      <w:tab/>
      <w:t xml:space="preserve">Page </w:t>
    </w:r>
    <w:r w:rsidRPr="008B51DE">
      <w:rPr>
        <w:rFonts w:ascii="Calibri" w:hAnsi="Calibri"/>
      </w:rPr>
      <w:fldChar w:fldCharType="begin"/>
    </w:r>
    <w:r>
      <w:instrText>PAGE   \* MERGEFORMAT</w:instrText>
    </w:r>
    <w:r w:rsidRPr="008B51DE">
      <w:rPr>
        <w:rFonts w:ascii="Calibri" w:hAnsi="Calibri"/>
      </w:rPr>
      <w:fldChar w:fldCharType="separate"/>
    </w:r>
    <w:r w:rsidR="006971D0" w:rsidRPr="006971D0">
      <w:rPr>
        <w:rFonts w:ascii="Cambria" w:hAnsi="Cambria"/>
        <w:noProof/>
        <w:lang w:val="fr-FR"/>
      </w:rPr>
      <w:t>-</w:t>
    </w:r>
    <w:r w:rsidR="006971D0">
      <w:rPr>
        <w:noProof/>
      </w:rPr>
      <w:t xml:space="preserve"> 1 -</w:t>
    </w:r>
    <w:r w:rsidRPr="008B51DE">
      <w:rPr>
        <w:rFonts w:ascii="Cambria" w:hAnsi="Cambria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64649F7" wp14:editId="619071E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8430" cy="81915"/>
              <wp:effectExtent l="0" t="0" r="0" b="0"/>
              <wp:wrapNone/>
              <wp:docPr id="441" name="Grou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8430" cy="8191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e 441" o:spid="_x0000_s1026" style="position:absolute;margin-left:0;margin-top:0;width:610.9pt;height:6.45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ZQ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F9232" wp14:editId="3C488718">
              <wp:simplePos x="0" y="0"/>
              <wp:positionH relativeFrom="page">
                <wp:posOffset>523240</wp:posOffset>
              </wp:positionH>
              <wp:positionV relativeFrom="page">
                <wp:posOffset>9987915</wp:posOffset>
              </wp:positionV>
              <wp:extent cx="90805" cy="61595"/>
              <wp:effectExtent l="0" t="0" r="23495" b="1397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159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41.2pt;margin-top:786.45pt;width:7.15pt;height:4.85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" fillcolor="#4bacc6" strokecolor="#4f81bd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37205" wp14:editId="78E9FC89">
              <wp:simplePos x="0" y="0"/>
              <wp:positionH relativeFrom="page">
                <wp:posOffset>7484745</wp:posOffset>
              </wp:positionH>
              <wp:positionV relativeFrom="page">
                <wp:posOffset>9987915</wp:posOffset>
              </wp:positionV>
              <wp:extent cx="91440" cy="61595"/>
              <wp:effectExtent l="0" t="0" r="22860" b="1397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159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589.35pt;margin-top:786.45pt;width:7.2pt;height:4.8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" fillcolor="#4bacc6" strokecolor="#4f81bd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0D" w:rsidRPr="00791F0D" w:rsidRDefault="00A11CD9" w:rsidP="00791F0D">
    <w:pPr>
      <w:pStyle w:val="Pieddepage"/>
      <w:pBdr>
        <w:top w:val="thinThickSmallGap" w:sz="24" w:space="1" w:color="622423"/>
      </w:pBdr>
      <w:tabs>
        <w:tab w:val="clear" w:pos="4320"/>
        <w:tab w:val="clear" w:pos="8640"/>
        <w:tab w:val="right" w:pos="9685"/>
      </w:tabs>
      <w:rPr>
        <w:rFonts w:ascii="Cambria" w:hAnsi="Cambria"/>
      </w:rPr>
    </w:pPr>
    <w:r>
      <w:rPr>
        <w:rFonts w:ascii="Cambria" w:hAnsi="Cambria"/>
      </w:rPr>
      <w:t>2016-06-01</w:t>
    </w:r>
    <w:r w:rsidRPr="00791F0D">
      <w:rPr>
        <w:rFonts w:ascii="Cambria" w:hAnsi="Cambria"/>
        <w:lang w:val="fr-FR"/>
      </w:rPr>
      <w:tab/>
      <w:t xml:space="preserve">Page </w:t>
    </w:r>
    <w:r w:rsidRPr="00791F0D">
      <w:rPr>
        <w:rFonts w:ascii="Calibri" w:hAnsi="Calibri"/>
      </w:rPr>
      <w:fldChar w:fldCharType="begin"/>
    </w:r>
    <w:r>
      <w:instrText>PAGE   \* MERGEFORMAT</w:instrText>
    </w:r>
    <w:r w:rsidRPr="00791F0D">
      <w:rPr>
        <w:rFonts w:ascii="Calibri" w:hAnsi="Calibri"/>
      </w:rPr>
      <w:fldChar w:fldCharType="separate"/>
    </w:r>
    <w:r w:rsidRPr="008B51DE">
      <w:rPr>
        <w:rFonts w:ascii="Cambria" w:hAnsi="Cambria"/>
        <w:noProof/>
        <w:lang w:val="fr-FR"/>
      </w:rPr>
      <w:t>-</w:t>
    </w:r>
    <w:r>
      <w:rPr>
        <w:noProof/>
      </w:rPr>
      <w:t xml:space="preserve"> 1 -</w:t>
    </w:r>
    <w:r w:rsidRPr="00791F0D">
      <w:rPr>
        <w:rFonts w:ascii="Cambria" w:hAnsi="Cambria"/>
      </w:rPr>
      <w:fldChar w:fldCharType="end"/>
    </w:r>
  </w:p>
  <w:p w:rsidR="00EF2C71" w:rsidRDefault="006971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37" w:rsidRDefault="009C693E">
      <w:r>
        <w:separator/>
      </w:r>
    </w:p>
  </w:footnote>
  <w:footnote w:type="continuationSeparator" w:id="0">
    <w:p w:rsidR="00A54337" w:rsidRDefault="009C6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10" w:rsidRDefault="006971D0" w:rsidP="00ED5310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72" w:rsidRDefault="00A11CD9" w:rsidP="005129D5">
    <w:pPr>
      <w:pStyle w:val="En-tte"/>
      <w:tabs>
        <w:tab w:val="clear" w:pos="4320"/>
        <w:tab w:val="clear" w:pos="8640"/>
        <w:tab w:val="left" w:pos="1215"/>
      </w:tabs>
      <w:jc w:val="right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9CD"/>
    <w:multiLevelType w:val="hybridMultilevel"/>
    <w:tmpl w:val="642C52B8"/>
    <w:lvl w:ilvl="0" w:tplc="0C0C000F">
      <w:start w:val="1"/>
      <w:numFmt w:val="decimal"/>
      <w:lvlText w:val="%1."/>
      <w:lvlJc w:val="left"/>
      <w:pPr>
        <w:ind w:left="346" w:hanging="360"/>
      </w:pPr>
    </w:lvl>
    <w:lvl w:ilvl="1" w:tplc="0C0C0019" w:tentative="1">
      <w:start w:val="1"/>
      <w:numFmt w:val="lowerLetter"/>
      <w:lvlText w:val="%2."/>
      <w:lvlJc w:val="left"/>
      <w:pPr>
        <w:ind w:left="1066" w:hanging="360"/>
      </w:pPr>
    </w:lvl>
    <w:lvl w:ilvl="2" w:tplc="0C0C001B" w:tentative="1">
      <w:start w:val="1"/>
      <w:numFmt w:val="lowerRoman"/>
      <w:lvlText w:val="%3."/>
      <w:lvlJc w:val="right"/>
      <w:pPr>
        <w:ind w:left="1786" w:hanging="180"/>
      </w:pPr>
    </w:lvl>
    <w:lvl w:ilvl="3" w:tplc="0C0C000F" w:tentative="1">
      <w:start w:val="1"/>
      <w:numFmt w:val="decimal"/>
      <w:lvlText w:val="%4."/>
      <w:lvlJc w:val="left"/>
      <w:pPr>
        <w:ind w:left="2506" w:hanging="360"/>
      </w:pPr>
    </w:lvl>
    <w:lvl w:ilvl="4" w:tplc="0C0C0019" w:tentative="1">
      <w:start w:val="1"/>
      <w:numFmt w:val="lowerLetter"/>
      <w:lvlText w:val="%5."/>
      <w:lvlJc w:val="left"/>
      <w:pPr>
        <w:ind w:left="3226" w:hanging="360"/>
      </w:pPr>
    </w:lvl>
    <w:lvl w:ilvl="5" w:tplc="0C0C001B" w:tentative="1">
      <w:start w:val="1"/>
      <w:numFmt w:val="lowerRoman"/>
      <w:lvlText w:val="%6."/>
      <w:lvlJc w:val="right"/>
      <w:pPr>
        <w:ind w:left="3946" w:hanging="180"/>
      </w:pPr>
    </w:lvl>
    <w:lvl w:ilvl="6" w:tplc="0C0C000F" w:tentative="1">
      <w:start w:val="1"/>
      <w:numFmt w:val="decimal"/>
      <w:lvlText w:val="%7."/>
      <w:lvlJc w:val="left"/>
      <w:pPr>
        <w:ind w:left="4666" w:hanging="360"/>
      </w:pPr>
    </w:lvl>
    <w:lvl w:ilvl="7" w:tplc="0C0C0019" w:tentative="1">
      <w:start w:val="1"/>
      <w:numFmt w:val="lowerLetter"/>
      <w:lvlText w:val="%8."/>
      <w:lvlJc w:val="left"/>
      <w:pPr>
        <w:ind w:left="5386" w:hanging="360"/>
      </w:pPr>
    </w:lvl>
    <w:lvl w:ilvl="8" w:tplc="0C0C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1570212F"/>
    <w:multiLevelType w:val="hybridMultilevel"/>
    <w:tmpl w:val="65D078B0"/>
    <w:lvl w:ilvl="0" w:tplc="7098E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414C"/>
    <w:multiLevelType w:val="hybridMultilevel"/>
    <w:tmpl w:val="6438276C"/>
    <w:lvl w:ilvl="0" w:tplc="7098E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D9"/>
    <w:rsid w:val="00045ADE"/>
    <w:rsid w:val="002C3A81"/>
    <w:rsid w:val="005E5E27"/>
    <w:rsid w:val="006971D0"/>
    <w:rsid w:val="007D763D"/>
    <w:rsid w:val="008100A0"/>
    <w:rsid w:val="00921659"/>
    <w:rsid w:val="00923D37"/>
    <w:rsid w:val="009C693E"/>
    <w:rsid w:val="00A11CD9"/>
    <w:rsid w:val="00A54337"/>
    <w:rsid w:val="00AB27D3"/>
    <w:rsid w:val="00C07ED6"/>
    <w:rsid w:val="00E7705C"/>
    <w:rsid w:val="00F9066F"/>
    <w:rsid w:val="00F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D9"/>
    <w:rPr>
      <w:rFonts w:ascii="Arial Narrow" w:hAnsi="Arial Narrow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11C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CD9"/>
    <w:rPr>
      <w:rFonts w:ascii="Arial Narrow" w:hAnsi="Arial Narrow"/>
      <w:sz w:val="22"/>
      <w:szCs w:val="24"/>
    </w:rPr>
  </w:style>
  <w:style w:type="paragraph" w:styleId="En-tte">
    <w:name w:val="header"/>
    <w:basedOn w:val="Normal"/>
    <w:link w:val="En-tteCar"/>
    <w:uiPriority w:val="99"/>
    <w:unhideWhenUsed/>
    <w:rsid w:val="00A11C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1CD9"/>
    <w:rPr>
      <w:rFonts w:ascii="Arial Narrow" w:hAnsi="Arial Narrow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A11CD9"/>
    <w:pPr>
      <w:ind w:left="720"/>
    </w:pPr>
    <w:rPr>
      <w:rFonts w:ascii="Calibri" w:eastAsia="Calibri" w:hAnsi="Calibri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D9"/>
    <w:rPr>
      <w:rFonts w:ascii="Arial Narrow" w:hAnsi="Arial Narrow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11C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CD9"/>
    <w:rPr>
      <w:rFonts w:ascii="Arial Narrow" w:hAnsi="Arial Narrow"/>
      <w:sz w:val="22"/>
      <w:szCs w:val="24"/>
    </w:rPr>
  </w:style>
  <w:style w:type="paragraph" w:styleId="En-tte">
    <w:name w:val="header"/>
    <w:basedOn w:val="Normal"/>
    <w:link w:val="En-tteCar"/>
    <w:uiPriority w:val="99"/>
    <w:unhideWhenUsed/>
    <w:rsid w:val="00A11C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1CD9"/>
    <w:rPr>
      <w:rFonts w:ascii="Arial Narrow" w:hAnsi="Arial Narrow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A11CD9"/>
    <w:pPr>
      <w:ind w:left="720"/>
    </w:pPr>
    <w:rPr>
      <w:rFonts w:ascii="Calibri" w:eastAsia="Calibri" w:hAnsi="Calibri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Sauvé Katerie</dc:creator>
  <cp:lastModifiedBy>Sauvé Katerie</cp:lastModifiedBy>
  <cp:revision>2</cp:revision>
  <dcterms:created xsi:type="dcterms:W3CDTF">2016-06-02T16:28:00Z</dcterms:created>
  <dcterms:modified xsi:type="dcterms:W3CDTF">2016-06-02T16:28:00Z</dcterms:modified>
</cp:coreProperties>
</file>