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09" w:rsidRPr="00C75109" w:rsidRDefault="00C75109" w:rsidP="00A01646">
      <w:pPr>
        <w:jc w:val="center"/>
        <w:rPr>
          <w:rFonts w:ascii="Berlin Sans FB Demi" w:eastAsiaTheme="minorHAnsi" w:hAnsi="Berlin Sans FB Demi" w:cstheme="minorBidi"/>
          <w:b/>
          <w:color w:val="215868" w:themeColor="accent5" w:themeShade="80"/>
          <w:sz w:val="36"/>
          <w:szCs w:val="36"/>
          <w:lang w:eastAsia="en-US"/>
        </w:rPr>
      </w:pPr>
      <w:bookmarkStart w:id="0" w:name="_GoBack"/>
      <w:bookmarkEnd w:id="0"/>
      <w:r w:rsidRPr="00C75109">
        <w:rPr>
          <w:rFonts w:ascii="Berlin Sans FB Demi" w:eastAsiaTheme="minorHAnsi" w:hAnsi="Berlin Sans FB Demi" w:cstheme="minorBidi"/>
          <w:noProof/>
          <w:color w:val="215868" w:themeColor="accent5" w:themeShade="80"/>
          <w:sz w:val="36"/>
          <w:szCs w:val="36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4D99BD9" wp14:editId="6B3CBF80">
            <wp:simplePos x="0" y="0"/>
            <wp:positionH relativeFrom="column">
              <wp:posOffset>7995315</wp:posOffset>
            </wp:positionH>
            <wp:positionV relativeFrom="paragraph">
              <wp:posOffset>-212178</wp:posOffset>
            </wp:positionV>
            <wp:extent cx="1403498" cy="1403498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naria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109">
        <w:rPr>
          <w:rFonts w:ascii="Berlin Sans FB Demi" w:eastAsiaTheme="minorHAnsi" w:hAnsi="Berlin Sans FB Demi" w:cstheme="minorBidi"/>
          <w:b/>
          <w:color w:val="215868" w:themeColor="accent5" w:themeShade="80"/>
          <w:sz w:val="36"/>
          <w:szCs w:val="36"/>
          <w:lang w:eastAsia="en-US"/>
        </w:rPr>
        <w:t>Salon de la TÉVA</w:t>
      </w:r>
    </w:p>
    <w:p w:rsidR="00C75109" w:rsidRPr="00C75109" w:rsidRDefault="00C75109" w:rsidP="00C75109">
      <w:pPr>
        <w:jc w:val="center"/>
        <w:rPr>
          <w:rFonts w:ascii="Berlin Sans FB Demi" w:eastAsiaTheme="minorHAnsi" w:hAnsi="Berlin Sans FB Demi" w:cstheme="minorBid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ascii="Berlin Sans FB Demi" w:eastAsiaTheme="minorHAnsi" w:hAnsi="Berlin Sans FB Demi" w:cstheme="minorBidi"/>
          <w:b/>
          <w:color w:val="215868" w:themeColor="accent5" w:themeShade="80"/>
          <w:sz w:val="28"/>
          <w:szCs w:val="28"/>
          <w:lang w:eastAsia="en-US"/>
        </w:rPr>
        <w:t>P</w:t>
      </w:r>
      <w:r w:rsidRPr="00C75109">
        <w:rPr>
          <w:rFonts w:ascii="Berlin Sans FB Demi" w:eastAsiaTheme="minorHAnsi" w:hAnsi="Berlin Sans FB Demi" w:cstheme="minorBidi"/>
          <w:b/>
          <w:color w:val="215868" w:themeColor="accent5" w:themeShade="80"/>
          <w:sz w:val="28"/>
          <w:szCs w:val="28"/>
          <w:lang w:eastAsia="en-US"/>
        </w:rPr>
        <w:t>rocédures</w:t>
      </w:r>
      <w:r>
        <w:rPr>
          <w:rFonts w:ascii="Berlin Sans FB Demi" w:eastAsiaTheme="minorHAnsi" w:hAnsi="Berlin Sans FB Demi" w:cstheme="minorBidi"/>
          <w:b/>
          <w:color w:val="215868" w:themeColor="accent5" w:themeShade="80"/>
          <w:sz w:val="28"/>
          <w:szCs w:val="28"/>
          <w:lang w:eastAsia="en-US"/>
        </w:rPr>
        <w:t xml:space="preserve"> à suivre par les </w:t>
      </w:r>
      <w:r w:rsidRPr="00C75109">
        <w:rPr>
          <w:rFonts w:ascii="Berlin Sans FB Demi" w:eastAsiaTheme="minorHAnsi" w:hAnsi="Berlin Sans FB Demi" w:cstheme="minorBidi"/>
          <w:b/>
          <w:color w:val="215868" w:themeColor="accent5" w:themeShade="80"/>
          <w:sz w:val="28"/>
          <w:szCs w:val="28"/>
          <w:lang w:eastAsia="en-US"/>
        </w:rPr>
        <w:t>directions du secondaire</w:t>
      </w:r>
    </w:p>
    <w:p w:rsidR="00C75109" w:rsidRPr="00C75109" w:rsidRDefault="00C75109" w:rsidP="00C75109">
      <w:pPr>
        <w:rPr>
          <w:rFonts w:asciiTheme="minorHAnsi" w:eastAsiaTheme="minorHAnsi" w:hAnsiTheme="minorHAnsi" w:cstheme="minorBidi"/>
          <w:u w:val="single"/>
          <w:lang w:eastAsia="en-US"/>
        </w:rPr>
      </w:pPr>
    </w:p>
    <w:p w:rsidR="00C75109" w:rsidRDefault="00C75109" w:rsidP="00C75109">
      <w:pPr>
        <w:rPr>
          <w:rFonts w:asciiTheme="minorHAnsi" w:eastAsiaTheme="minorHAnsi" w:hAnsiTheme="minorHAnsi" w:cstheme="minorBidi"/>
          <w:lang w:val="fr-CA" w:eastAsia="en-US"/>
        </w:rPr>
      </w:pPr>
      <w:r w:rsidRPr="00C75109">
        <w:rPr>
          <w:rFonts w:asciiTheme="minorHAnsi" w:eastAsiaTheme="minorHAnsi" w:hAnsiTheme="minorHAnsi" w:cstheme="minorBidi"/>
          <w:u w:val="single"/>
          <w:lang w:val="fr-CA" w:eastAsia="en-US"/>
        </w:rPr>
        <w:t>Rappel</w:t>
      </w:r>
      <w:r>
        <w:rPr>
          <w:rFonts w:asciiTheme="minorHAnsi" w:eastAsiaTheme="minorHAnsi" w:hAnsiTheme="minorHAnsi" w:cstheme="minorBidi"/>
          <w:u w:val="single"/>
          <w:lang w:val="fr-CA" w:eastAsia="en-US"/>
        </w:rPr>
        <w:t xml:space="preserve"> de l’événement</w:t>
      </w:r>
      <w:r>
        <w:rPr>
          <w:rFonts w:asciiTheme="minorHAnsi" w:eastAsiaTheme="minorHAnsi" w:hAnsiTheme="minorHAnsi" w:cstheme="minorBidi"/>
          <w:lang w:val="fr-CA" w:eastAsia="en-US"/>
        </w:rPr>
        <w:t> :</w:t>
      </w:r>
    </w:p>
    <w:p w:rsidR="00C75109" w:rsidRPr="00C75109" w:rsidRDefault="00C75109" w:rsidP="00C75109">
      <w:pPr>
        <w:rPr>
          <w:rFonts w:asciiTheme="minorHAnsi" w:hAnsiTheme="minorHAnsi"/>
          <w:lang w:val="fr-CA"/>
        </w:rPr>
      </w:pPr>
      <w:r w:rsidRPr="000C2982">
        <w:rPr>
          <w:rFonts w:asciiTheme="minorHAnsi" w:eastAsiaTheme="minorHAnsi" w:hAnsiTheme="minorHAnsi" w:cstheme="minorBidi"/>
          <w:b/>
          <w:lang w:val="fr-CA" w:eastAsia="en-US"/>
        </w:rPr>
        <w:t>Salon de la TÉVA</w:t>
      </w:r>
      <w:r>
        <w:rPr>
          <w:rFonts w:asciiTheme="minorHAnsi" w:eastAsiaTheme="minorHAnsi" w:hAnsiTheme="minorHAnsi" w:cstheme="minorBidi"/>
          <w:lang w:val="fr-CA" w:eastAsia="en-US"/>
        </w:rPr>
        <w:t xml:space="preserve"> </w:t>
      </w:r>
      <w:r w:rsidRPr="00C75109">
        <w:rPr>
          <w:rFonts w:asciiTheme="minorHAnsi" w:eastAsiaTheme="minorHAnsi" w:hAnsiTheme="minorHAnsi" w:cstheme="minorBidi"/>
          <w:lang w:val="fr-CA" w:eastAsia="en-US"/>
        </w:rPr>
        <w:t xml:space="preserve"> </w:t>
      </w:r>
      <w:r>
        <w:rPr>
          <w:rFonts w:asciiTheme="minorHAnsi" w:eastAsiaTheme="minorHAnsi" w:hAnsiTheme="minorHAnsi" w:cstheme="minorBidi"/>
          <w:lang w:val="fr-CA" w:eastAsia="en-US"/>
        </w:rPr>
        <w:t>(</w:t>
      </w:r>
      <w:r w:rsidRPr="00C75109">
        <w:rPr>
          <w:rFonts w:asciiTheme="minorHAnsi" w:eastAsiaTheme="minorHAnsi" w:hAnsiTheme="minorHAnsi" w:cstheme="minorBidi"/>
          <w:color w:val="215868" w:themeColor="accent5" w:themeShade="80"/>
          <w:lang w:val="fr-CA" w:eastAsia="en-US"/>
        </w:rPr>
        <w:t>T</w:t>
      </w:r>
      <w:r w:rsidRPr="00C75109">
        <w:rPr>
          <w:rFonts w:asciiTheme="minorHAnsi" w:eastAsiaTheme="minorHAnsi" w:hAnsiTheme="minorHAnsi" w:cstheme="minorBidi"/>
          <w:lang w:val="fr-CA" w:eastAsia="en-US"/>
        </w:rPr>
        <w:t xml:space="preserve">ransition </w:t>
      </w:r>
      <w:r w:rsidRPr="00C75109">
        <w:rPr>
          <w:rFonts w:asciiTheme="minorHAnsi" w:eastAsiaTheme="minorHAnsi" w:hAnsiTheme="minorHAnsi" w:cstheme="minorBidi"/>
          <w:color w:val="215868" w:themeColor="accent5" w:themeShade="80"/>
          <w:lang w:val="fr-CA" w:eastAsia="en-US"/>
        </w:rPr>
        <w:t>É</w:t>
      </w:r>
      <w:r w:rsidRPr="00C75109">
        <w:rPr>
          <w:rFonts w:asciiTheme="minorHAnsi" w:eastAsiaTheme="minorHAnsi" w:hAnsiTheme="minorHAnsi" w:cstheme="minorBidi"/>
          <w:lang w:val="fr-CA" w:eastAsia="en-US"/>
        </w:rPr>
        <w:t xml:space="preserve">cole – </w:t>
      </w:r>
      <w:r w:rsidRPr="00C75109">
        <w:rPr>
          <w:rFonts w:asciiTheme="minorHAnsi" w:eastAsiaTheme="minorHAnsi" w:hAnsiTheme="minorHAnsi" w:cstheme="minorBidi"/>
          <w:color w:val="215868" w:themeColor="accent5" w:themeShade="80"/>
          <w:lang w:val="fr-CA" w:eastAsia="en-US"/>
        </w:rPr>
        <w:t>V</w:t>
      </w:r>
      <w:r w:rsidRPr="00C75109">
        <w:rPr>
          <w:rFonts w:asciiTheme="minorHAnsi" w:eastAsiaTheme="minorHAnsi" w:hAnsiTheme="minorHAnsi" w:cstheme="minorBidi"/>
          <w:lang w:val="fr-CA" w:eastAsia="en-US"/>
        </w:rPr>
        <w:t xml:space="preserve">ie </w:t>
      </w:r>
      <w:r w:rsidRPr="00C75109">
        <w:rPr>
          <w:rFonts w:asciiTheme="minorHAnsi" w:eastAsiaTheme="minorHAnsi" w:hAnsiTheme="minorHAnsi" w:cstheme="minorBidi"/>
          <w:color w:val="215868" w:themeColor="accent5" w:themeShade="80"/>
          <w:lang w:val="fr-CA" w:eastAsia="en-US"/>
        </w:rPr>
        <w:t>A</w:t>
      </w:r>
      <w:r w:rsidRPr="00C75109">
        <w:rPr>
          <w:rFonts w:asciiTheme="minorHAnsi" w:eastAsiaTheme="minorHAnsi" w:hAnsiTheme="minorHAnsi" w:cstheme="minorBidi"/>
          <w:lang w:val="fr-CA" w:eastAsia="en-US"/>
        </w:rPr>
        <w:t>ctive</w:t>
      </w:r>
      <w:r>
        <w:rPr>
          <w:rFonts w:asciiTheme="minorHAnsi" w:eastAsiaTheme="minorHAnsi" w:hAnsiTheme="minorHAnsi" w:cstheme="minorBidi"/>
          <w:lang w:val="fr-CA" w:eastAsia="en-US"/>
        </w:rPr>
        <w:t>)</w:t>
      </w:r>
    </w:p>
    <w:p w:rsidR="00C75109" w:rsidRPr="000C2982" w:rsidRDefault="00C75109" w:rsidP="00C75109">
      <w:pPr>
        <w:rPr>
          <w:rFonts w:asciiTheme="minorHAnsi" w:eastAsiaTheme="minorHAnsi" w:hAnsiTheme="minorHAnsi" w:cstheme="minorBidi"/>
          <w:b/>
          <w:lang w:val="fr-CA" w:eastAsia="en-US"/>
        </w:rPr>
      </w:pPr>
      <w:r w:rsidRPr="000C2982">
        <w:rPr>
          <w:rFonts w:asciiTheme="minorHAnsi" w:eastAsiaTheme="minorHAnsi" w:hAnsiTheme="minorHAnsi" w:cstheme="minorBidi"/>
          <w:b/>
          <w:lang w:eastAsia="en-US"/>
        </w:rPr>
        <w:t>Mardi 22 novembre 2016</w:t>
      </w:r>
    </w:p>
    <w:p w:rsidR="00C75109" w:rsidRPr="000C2982" w:rsidRDefault="00C75109" w:rsidP="00C75109">
      <w:pPr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 w:rsidRPr="000C2982">
        <w:rPr>
          <w:rFonts w:asciiTheme="minorHAnsi" w:eastAsiaTheme="minorHAnsi" w:hAnsiTheme="minorHAnsi" w:cstheme="minorBidi"/>
          <w:b/>
          <w:lang w:eastAsia="en-US"/>
        </w:rPr>
        <w:t>de</w:t>
      </w:r>
      <w:proofErr w:type="gramEnd"/>
      <w:r w:rsidRPr="000C2982">
        <w:rPr>
          <w:rFonts w:asciiTheme="minorHAnsi" w:eastAsiaTheme="minorHAnsi" w:hAnsiTheme="minorHAnsi" w:cstheme="minorBidi"/>
          <w:b/>
          <w:lang w:eastAsia="en-US"/>
        </w:rPr>
        <w:t xml:space="preserve"> 19 h à 21 h</w:t>
      </w:r>
    </w:p>
    <w:p w:rsidR="00C75109" w:rsidRPr="000C2982" w:rsidRDefault="00C75109" w:rsidP="00C75109">
      <w:pPr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 w:rsidRPr="000C2982">
        <w:rPr>
          <w:rFonts w:asciiTheme="minorHAnsi" w:eastAsiaTheme="minorHAnsi" w:hAnsiTheme="minorHAnsi" w:cstheme="minorBidi"/>
          <w:b/>
          <w:lang w:eastAsia="en-US"/>
        </w:rPr>
        <w:t>à</w:t>
      </w:r>
      <w:proofErr w:type="gramEnd"/>
      <w:r w:rsidRPr="000C2982">
        <w:rPr>
          <w:rFonts w:asciiTheme="minorHAnsi" w:eastAsiaTheme="minorHAnsi" w:hAnsiTheme="minorHAnsi" w:cstheme="minorBidi"/>
          <w:b/>
          <w:lang w:eastAsia="en-US"/>
        </w:rPr>
        <w:t xml:space="preserve"> l’École secondaire les Etchemins</w:t>
      </w:r>
    </w:p>
    <w:tbl>
      <w:tblPr>
        <w:tblStyle w:val="Grilledutableau"/>
        <w:tblpPr w:leftFromText="141" w:rightFromText="141" w:vertAnchor="page" w:horzAnchor="margin" w:tblpY="3885"/>
        <w:tblW w:w="11165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701"/>
        <w:gridCol w:w="2126"/>
        <w:gridCol w:w="1701"/>
      </w:tblGrid>
      <w:tr w:rsidR="00AA216C" w:rsidTr="007677C1">
        <w:tc>
          <w:tcPr>
            <w:tcW w:w="2093" w:type="dxa"/>
            <w:shd w:val="clear" w:color="auto" w:fill="17365D" w:themeFill="text2" w:themeFillShade="BF"/>
            <w:vAlign w:val="center"/>
          </w:tcPr>
          <w:p w:rsidR="00AA216C" w:rsidRPr="0077527B" w:rsidRDefault="00AA216C" w:rsidP="007677C1">
            <w:pPr>
              <w:spacing w:before="60" w:after="60"/>
              <w:ind w:left="31"/>
              <w:jc w:val="center"/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</w:pPr>
            <w:r w:rsidRPr="0077527B"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  <w:t>Étapes</w:t>
            </w:r>
          </w:p>
          <w:p w:rsidR="00AA216C" w:rsidRPr="0077527B" w:rsidRDefault="00AA216C" w:rsidP="007677C1">
            <w:pPr>
              <w:spacing w:before="60" w:after="60"/>
              <w:ind w:left="31"/>
              <w:jc w:val="center"/>
              <w:rPr>
                <w:rFonts w:asciiTheme="minorHAnsi" w:eastAsiaTheme="minorHAnsi" w:hAnsiTheme="minorHAnsi" w:cstheme="minorBidi"/>
                <w:i/>
                <w:lang w:val="fr-CA" w:eastAsia="en-US"/>
              </w:rPr>
            </w:pPr>
            <w:r w:rsidRPr="0077527B">
              <w:rPr>
                <w:rFonts w:asciiTheme="minorHAnsi" w:eastAsiaTheme="minorHAnsi" w:hAnsiTheme="minorHAnsi" w:cstheme="minorBidi"/>
                <w:i/>
                <w:lang w:val="fr-CA" w:eastAsia="en-US"/>
              </w:rPr>
              <w:t>Quoi ?</w:t>
            </w:r>
          </w:p>
        </w:tc>
        <w:tc>
          <w:tcPr>
            <w:tcW w:w="3544" w:type="dxa"/>
            <w:shd w:val="clear" w:color="auto" w:fill="17365D" w:themeFill="text2" w:themeFillShade="BF"/>
            <w:vAlign w:val="center"/>
          </w:tcPr>
          <w:p w:rsidR="00AA216C" w:rsidRPr="0077527B" w:rsidRDefault="00AA216C" w:rsidP="00AA216C">
            <w:pPr>
              <w:spacing w:before="60" w:after="60"/>
              <w:ind w:left="31"/>
              <w:jc w:val="center"/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</w:pPr>
            <w:r w:rsidRPr="0077527B"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  <w:t>Actions</w:t>
            </w:r>
          </w:p>
          <w:p w:rsidR="00AA216C" w:rsidRPr="0077527B" w:rsidRDefault="00AA216C" w:rsidP="00AA216C">
            <w:pPr>
              <w:spacing w:before="60" w:after="60"/>
              <w:ind w:left="31"/>
              <w:jc w:val="center"/>
              <w:rPr>
                <w:rFonts w:asciiTheme="minorHAnsi" w:eastAsiaTheme="minorHAnsi" w:hAnsiTheme="minorHAnsi" w:cstheme="minorBidi"/>
                <w:i/>
                <w:lang w:val="fr-CA" w:eastAsia="en-US"/>
              </w:rPr>
            </w:pPr>
            <w:r w:rsidRPr="0077527B">
              <w:rPr>
                <w:rFonts w:asciiTheme="minorHAnsi" w:eastAsiaTheme="minorHAnsi" w:hAnsiTheme="minorHAnsi" w:cstheme="minorBidi"/>
                <w:i/>
                <w:lang w:val="fr-CA" w:eastAsia="en-US"/>
              </w:rPr>
              <w:t>Comment ?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AA216C" w:rsidRPr="0077527B" w:rsidRDefault="00AA216C" w:rsidP="00AA216C">
            <w:pPr>
              <w:spacing w:before="60" w:after="60"/>
              <w:jc w:val="center"/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</w:pPr>
            <w:r w:rsidRPr="0077527B"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  <w:t>Personne responsable</w:t>
            </w:r>
          </w:p>
          <w:p w:rsidR="00AA216C" w:rsidRPr="0077527B" w:rsidRDefault="00AA216C" w:rsidP="00AA216C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lang w:val="fr-CA" w:eastAsia="en-US"/>
              </w:rPr>
            </w:pPr>
            <w:r w:rsidRPr="0077527B">
              <w:rPr>
                <w:rFonts w:asciiTheme="minorHAnsi" w:eastAsiaTheme="minorHAnsi" w:hAnsiTheme="minorHAnsi" w:cstheme="minorBidi"/>
                <w:i/>
                <w:lang w:val="fr-CA" w:eastAsia="en-US"/>
              </w:rPr>
              <w:t>Qui ?</w:t>
            </w: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:rsidR="00AA216C" w:rsidRPr="0077527B" w:rsidRDefault="00AA216C" w:rsidP="00AA216C">
            <w:pPr>
              <w:spacing w:before="60" w:after="60"/>
              <w:jc w:val="center"/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</w:pPr>
            <w:r w:rsidRPr="0077527B"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  <w:t>Personne concernée</w:t>
            </w:r>
          </w:p>
          <w:p w:rsidR="00AA216C" w:rsidRPr="0077527B" w:rsidRDefault="00AA216C" w:rsidP="00AA216C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lang w:val="fr-CA" w:eastAsia="en-US"/>
              </w:rPr>
            </w:pPr>
            <w:r w:rsidRPr="0077527B">
              <w:rPr>
                <w:rFonts w:asciiTheme="minorHAnsi" w:eastAsiaTheme="minorHAnsi" w:hAnsiTheme="minorHAnsi" w:cstheme="minorBidi"/>
                <w:i/>
                <w:lang w:val="fr-CA" w:eastAsia="en-US"/>
              </w:rPr>
              <w:t>À qui ?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AA216C" w:rsidRPr="0077527B" w:rsidRDefault="00AA216C" w:rsidP="00AA216C">
            <w:pPr>
              <w:spacing w:before="60" w:after="60"/>
              <w:jc w:val="center"/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</w:pPr>
            <w:r w:rsidRPr="0077527B">
              <w:rPr>
                <w:rFonts w:ascii="Berlin Sans FB Demi" w:eastAsiaTheme="minorHAnsi" w:hAnsi="Berlin Sans FB Demi" w:cstheme="minorBidi"/>
                <w:b/>
                <w:lang w:val="fr-CA" w:eastAsia="en-US"/>
              </w:rPr>
              <w:t>Échéancier</w:t>
            </w:r>
          </w:p>
          <w:p w:rsidR="00AA216C" w:rsidRPr="0077527B" w:rsidRDefault="00AA216C" w:rsidP="00AA216C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lang w:val="fr-CA" w:eastAsia="en-US"/>
              </w:rPr>
            </w:pPr>
            <w:r w:rsidRPr="0077527B">
              <w:rPr>
                <w:rFonts w:asciiTheme="minorHAnsi" w:eastAsiaTheme="minorHAnsi" w:hAnsiTheme="minorHAnsi" w:cstheme="minorBidi"/>
                <w:i/>
                <w:lang w:val="fr-CA" w:eastAsia="en-US"/>
              </w:rPr>
              <w:t>Pour quand ?</w:t>
            </w:r>
          </w:p>
        </w:tc>
      </w:tr>
      <w:tr w:rsidR="00AA216C" w:rsidTr="00D51EC6">
        <w:trPr>
          <w:trHeight w:val="2089"/>
        </w:trPr>
        <w:tc>
          <w:tcPr>
            <w:tcW w:w="2093" w:type="dxa"/>
          </w:tcPr>
          <w:p w:rsidR="00AA216C" w:rsidRPr="00667851" w:rsidRDefault="00AA216C" w:rsidP="007677C1">
            <w:pPr>
              <w:pStyle w:val="Paragraphedeliste"/>
              <w:numPr>
                <w:ilvl w:val="0"/>
                <w:numId w:val="6"/>
              </w:numPr>
              <w:spacing w:before="120"/>
              <w:ind w:left="284" w:hanging="284"/>
              <w:rPr>
                <w:rFonts w:asciiTheme="minorHAnsi" w:eastAsiaTheme="minorHAnsi" w:hAnsiTheme="minorHAnsi" w:cstheme="minorBidi"/>
                <w:b/>
                <w:lang w:val="fr-CA" w:eastAsia="en-US"/>
              </w:rPr>
            </w:pPr>
            <w:r w:rsidRPr="00667851">
              <w:rPr>
                <w:rFonts w:asciiTheme="minorHAnsi" w:eastAsiaTheme="minorHAnsi" w:hAnsiTheme="minorHAnsi" w:cstheme="minorBidi"/>
                <w:b/>
                <w:lang w:val="fr-CA" w:eastAsia="en-US"/>
              </w:rPr>
              <w:t>Identifier les élèves ciblés par la TÉVA</w:t>
            </w:r>
            <w:r w:rsidR="00372FDA">
              <w:rPr>
                <w:rFonts w:asciiTheme="minorHAnsi" w:eastAsiaTheme="minorHAnsi" w:hAnsiTheme="minorHAnsi" w:cstheme="minorBidi"/>
                <w:b/>
                <w:lang w:val="fr-CA" w:eastAsia="en-US"/>
              </w:rPr>
              <w:t xml:space="preserve"> pour l’année scolaire</w:t>
            </w:r>
            <w:r w:rsidRPr="00667851">
              <w:rPr>
                <w:rFonts w:asciiTheme="minorHAnsi" w:eastAsiaTheme="minorHAnsi" w:hAnsiTheme="minorHAnsi" w:cstheme="minorBidi"/>
                <w:b/>
                <w:lang w:val="fr-CA" w:eastAsia="en-US"/>
              </w:rPr>
              <w:t xml:space="preserve"> 2016-2017 </w:t>
            </w:r>
          </w:p>
        </w:tc>
        <w:tc>
          <w:tcPr>
            <w:tcW w:w="3544" w:type="dxa"/>
          </w:tcPr>
          <w:p w:rsidR="00AA216C" w:rsidRPr="00667851" w:rsidRDefault="00AA216C" w:rsidP="00372FDA">
            <w:pPr>
              <w:pStyle w:val="Paragraphedeliste"/>
              <w:numPr>
                <w:ilvl w:val="0"/>
                <w:numId w:val="7"/>
              </w:numPr>
              <w:spacing w:before="120"/>
              <w:ind w:left="182" w:hanging="142"/>
              <w:contextualSpacing w:val="0"/>
              <w:rPr>
                <w:rFonts w:asciiTheme="minorHAnsi" w:eastAsiaTheme="minorHAnsi" w:hAnsiTheme="minorHAnsi" w:cstheme="minorBidi"/>
                <w:lang w:val="fr-CA" w:eastAsia="en-US"/>
              </w:rPr>
            </w:pPr>
            <w:r w:rsidRPr="00667851">
              <w:rPr>
                <w:rFonts w:asciiTheme="minorHAnsi" w:eastAsiaTheme="minorHAnsi" w:hAnsiTheme="minorHAnsi" w:cstheme="minorBidi"/>
                <w:lang w:val="fr-CA" w:eastAsia="en-US"/>
              </w:rPr>
              <w:t xml:space="preserve">en complétant le </w:t>
            </w:r>
            <w:r w:rsidR="001D1589">
              <w:rPr>
                <w:rFonts w:asciiTheme="minorHAnsi" w:eastAsiaTheme="minorHAnsi" w:hAnsiTheme="minorHAnsi" w:cstheme="minorBidi"/>
                <w:lang w:val="fr-CA" w:eastAsia="en-US"/>
              </w:rPr>
              <w:t>document «</w:t>
            </w:r>
            <w:r w:rsidRPr="00667851">
              <w:rPr>
                <w:rFonts w:asciiTheme="minorHAnsi" w:eastAsiaTheme="minorHAnsi" w:hAnsiTheme="minorHAnsi" w:cstheme="minorBidi"/>
                <w:b/>
                <w:i/>
                <w:color w:val="C00000"/>
                <w:lang w:val="fr-CA" w:eastAsia="en-US"/>
              </w:rPr>
              <w:t>Formulaire d’identification TÉVA 2016-2017</w:t>
            </w:r>
            <w:r w:rsidRPr="00667851">
              <w:rPr>
                <w:rFonts w:asciiTheme="minorHAnsi" w:eastAsiaTheme="minorHAnsi" w:hAnsiTheme="minorHAnsi" w:cstheme="minorBidi"/>
                <w:b/>
                <w:i/>
                <w:lang w:val="fr-CA" w:eastAsia="en-US"/>
              </w:rPr>
              <w:t> </w:t>
            </w:r>
            <w:r w:rsidRPr="00667851">
              <w:rPr>
                <w:rFonts w:asciiTheme="minorHAnsi" w:eastAsiaTheme="minorHAnsi" w:hAnsiTheme="minorHAnsi" w:cstheme="minorBidi"/>
                <w:lang w:val="fr-CA" w:eastAsia="en-US"/>
              </w:rPr>
              <w:t>»</w:t>
            </w:r>
          </w:p>
        </w:tc>
        <w:tc>
          <w:tcPr>
            <w:tcW w:w="1701" w:type="dxa"/>
          </w:tcPr>
          <w:p w:rsidR="00AA216C" w:rsidRDefault="00AA216C" w:rsidP="00AA216C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Directions ayant  des élèves d’âge 2</w:t>
            </w:r>
            <w:r w:rsidRPr="00F545BB">
              <w:rPr>
                <w:rFonts w:asciiTheme="minorHAnsi" w:eastAsiaTheme="minorHAnsi" w:hAnsiTheme="minorHAnsi" w:cstheme="minorBidi"/>
                <w:vertAlign w:val="superscript"/>
                <w:lang w:val="fr-CA" w:eastAsia="en-US"/>
              </w:rPr>
              <w:t>e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 cycle du secondaire</w:t>
            </w:r>
          </w:p>
        </w:tc>
        <w:tc>
          <w:tcPr>
            <w:tcW w:w="2126" w:type="dxa"/>
          </w:tcPr>
          <w:p w:rsidR="00AA216C" w:rsidRDefault="00AA216C" w:rsidP="00AA216C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Retourner le formulaire complété par courriel à Kim Roy</w:t>
            </w:r>
          </w:p>
        </w:tc>
        <w:tc>
          <w:tcPr>
            <w:tcW w:w="1701" w:type="dxa"/>
          </w:tcPr>
          <w:p w:rsidR="00AA216C" w:rsidRDefault="00AA216C" w:rsidP="00AA216C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Avant le</w:t>
            </w:r>
          </w:p>
          <w:p w:rsidR="00AA216C" w:rsidRDefault="00AA216C" w:rsidP="00AA216C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 </w:t>
            </w:r>
            <w:r w:rsidRPr="00667851">
              <w:rPr>
                <w:rFonts w:asciiTheme="minorHAnsi" w:eastAsiaTheme="minorHAnsi" w:hAnsiTheme="minorHAnsi" w:cstheme="minorBidi"/>
                <w:b/>
                <w:lang w:val="fr-CA" w:eastAsia="en-US"/>
              </w:rPr>
              <w:t>21 octobre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 </w:t>
            </w:r>
          </w:p>
        </w:tc>
      </w:tr>
      <w:tr w:rsidR="00AA216C" w:rsidTr="00D51EC6">
        <w:trPr>
          <w:trHeight w:val="3948"/>
        </w:trPr>
        <w:tc>
          <w:tcPr>
            <w:tcW w:w="2093" w:type="dxa"/>
          </w:tcPr>
          <w:p w:rsidR="00AA216C" w:rsidRPr="00667851" w:rsidRDefault="00AA216C" w:rsidP="007677C1">
            <w:pPr>
              <w:pStyle w:val="Paragraphedeliste"/>
              <w:numPr>
                <w:ilvl w:val="0"/>
                <w:numId w:val="6"/>
              </w:numPr>
              <w:spacing w:before="120"/>
              <w:ind w:left="284" w:hanging="284"/>
              <w:rPr>
                <w:rFonts w:asciiTheme="minorHAnsi" w:eastAsiaTheme="minorHAnsi" w:hAnsiTheme="minorHAnsi" w:cstheme="minorBidi"/>
                <w:b/>
                <w:lang w:val="fr-CA" w:eastAsia="en-US"/>
              </w:rPr>
            </w:pPr>
            <w:r w:rsidRPr="0066785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Déterminer le nombre de personnes  à inviter au Salon de la TÉVA </w:t>
            </w:r>
          </w:p>
          <w:p w:rsidR="00AA216C" w:rsidRDefault="00AA216C" w:rsidP="007677C1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</w:tc>
        <w:tc>
          <w:tcPr>
            <w:tcW w:w="3544" w:type="dxa"/>
          </w:tcPr>
          <w:p w:rsidR="00AA216C" w:rsidRPr="00667851" w:rsidRDefault="00AA216C" w:rsidP="00AA216C">
            <w:pPr>
              <w:pStyle w:val="Paragraphedeliste"/>
              <w:numPr>
                <w:ilvl w:val="0"/>
                <w:numId w:val="7"/>
              </w:numPr>
              <w:spacing w:before="120"/>
              <w:ind w:left="181" w:hanging="142"/>
              <w:rPr>
                <w:rFonts w:asciiTheme="minorHAnsi" w:eastAsiaTheme="minorHAnsi" w:hAnsiTheme="minorHAnsi" w:cstheme="minorBidi"/>
                <w:lang w:val="fr-CA" w:eastAsia="en-US"/>
              </w:rPr>
            </w:pPr>
            <w:r w:rsidRPr="00667851">
              <w:rPr>
                <w:rFonts w:asciiTheme="minorHAnsi" w:eastAsiaTheme="minorHAnsi" w:hAnsiTheme="minorHAnsi" w:cstheme="minorBidi"/>
                <w:lang w:val="fr-CA" w:eastAsia="en-US"/>
              </w:rPr>
              <w:t>e</w:t>
            </w:r>
            <w:r w:rsidRPr="00667851">
              <w:rPr>
                <w:rFonts w:asciiTheme="minorHAnsi" w:eastAsiaTheme="minorHAnsi" w:hAnsiTheme="minorHAnsi" w:cstheme="minorBidi"/>
                <w:lang w:eastAsia="en-US"/>
              </w:rPr>
              <w:t>n ciblant les parents des élèves pour qui l’événement pourrait être pertinent (</w:t>
            </w:r>
            <w:r w:rsidRPr="00667851">
              <w:rPr>
                <w:rFonts w:asciiTheme="minorHAnsi" w:eastAsiaTheme="minorHAnsi" w:hAnsiTheme="minorHAnsi" w:cstheme="minorBidi"/>
                <w:lang w:val="fr-CA" w:eastAsia="en-US"/>
              </w:rPr>
              <w:t>élèves identifiés TÉVA à l’étape 1 + autres élèves codés 50-53-21-24-33-36 pour qui l’événement vous apparait pertinent</w:t>
            </w:r>
            <w:r w:rsidR="00220FF4">
              <w:rPr>
                <w:rFonts w:asciiTheme="minorHAnsi" w:eastAsiaTheme="minorHAnsi" w:hAnsiTheme="minorHAnsi" w:cstheme="minorBidi"/>
                <w:lang w:val="fr-CA" w:eastAsia="en-US"/>
              </w:rPr>
              <w:t>)</w:t>
            </w:r>
          </w:p>
          <w:p w:rsidR="00A97EC6" w:rsidRDefault="00A97EC6" w:rsidP="00A97EC6">
            <w:pPr>
              <w:pStyle w:val="Paragraphedeliste"/>
              <w:spacing w:before="120"/>
              <w:ind w:left="181"/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  <w:p w:rsidR="007677C1" w:rsidRPr="00D51EC6" w:rsidRDefault="00AA216C" w:rsidP="007677C1">
            <w:pPr>
              <w:pStyle w:val="Paragraphedeliste"/>
              <w:numPr>
                <w:ilvl w:val="0"/>
                <w:numId w:val="7"/>
              </w:numPr>
              <w:spacing w:before="120"/>
              <w:ind w:left="181" w:hanging="142"/>
              <w:rPr>
                <w:rFonts w:asciiTheme="minorHAnsi" w:eastAsiaTheme="minorHAnsi" w:hAnsiTheme="minorHAnsi" w:cstheme="minorBidi"/>
                <w:lang w:val="fr-CA" w:eastAsia="en-US"/>
              </w:rPr>
            </w:pPr>
            <w:r w:rsidRPr="00667851">
              <w:rPr>
                <w:rFonts w:asciiTheme="minorHAnsi" w:eastAsiaTheme="minorHAnsi" w:hAnsiTheme="minorHAnsi" w:cstheme="minorBidi"/>
                <w:lang w:val="fr-CA" w:eastAsia="en-US"/>
              </w:rPr>
              <w:t>en invitant le personnel de l’école concerné par la démarche TÉVA (</w:t>
            </w:r>
            <w:r w:rsidR="00220FF4">
              <w:rPr>
                <w:rFonts w:asciiTheme="minorHAnsi" w:eastAsiaTheme="minorHAnsi" w:hAnsiTheme="minorHAnsi" w:cstheme="minorBidi"/>
                <w:lang w:val="fr-CA" w:eastAsia="en-US"/>
              </w:rPr>
              <w:t xml:space="preserve">enseignants, TES, psychologue, </w:t>
            </w:r>
            <w:r w:rsidRPr="00667851">
              <w:rPr>
                <w:rFonts w:asciiTheme="minorHAnsi" w:eastAsiaTheme="minorHAnsi" w:hAnsiTheme="minorHAnsi" w:cstheme="minorBidi"/>
                <w:lang w:val="fr-CA" w:eastAsia="en-US"/>
              </w:rPr>
              <w:t>CO, etc.)</w:t>
            </w:r>
          </w:p>
        </w:tc>
        <w:tc>
          <w:tcPr>
            <w:tcW w:w="1701" w:type="dxa"/>
          </w:tcPr>
          <w:p w:rsidR="00AA216C" w:rsidRDefault="00AA216C" w:rsidP="00AA216C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Directions du secondaire  </w:t>
            </w:r>
          </w:p>
        </w:tc>
        <w:tc>
          <w:tcPr>
            <w:tcW w:w="2126" w:type="dxa"/>
          </w:tcPr>
          <w:p w:rsidR="004602DD" w:rsidRDefault="00AA216C" w:rsidP="00AA216C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Envoyer à Kim le nombre de personnes  que vous aurez ciblées afin qu’elle puisse pl</w:t>
            </w:r>
            <w:r w:rsidR="004602DD">
              <w:rPr>
                <w:rFonts w:asciiTheme="minorHAnsi" w:eastAsiaTheme="minorHAnsi" w:hAnsiTheme="minorHAnsi" w:cstheme="minorBidi"/>
                <w:lang w:val="fr-CA" w:eastAsia="en-US"/>
              </w:rPr>
              <w:t xml:space="preserve">anifier </w:t>
            </w:r>
            <w:r w:rsidR="00693B66">
              <w:rPr>
                <w:rFonts w:asciiTheme="minorHAnsi" w:eastAsiaTheme="minorHAnsi" w:hAnsiTheme="minorHAnsi" w:cstheme="minorBidi"/>
                <w:lang w:val="fr-CA" w:eastAsia="en-US"/>
              </w:rPr>
              <w:t xml:space="preserve">les </w:t>
            </w:r>
            <w:r w:rsidR="004602DD">
              <w:rPr>
                <w:rFonts w:asciiTheme="minorHAnsi" w:eastAsiaTheme="minorHAnsi" w:hAnsiTheme="minorHAnsi" w:cstheme="minorBidi"/>
                <w:lang w:val="fr-CA" w:eastAsia="en-US"/>
              </w:rPr>
              <w:t xml:space="preserve">modalités du Salon </w:t>
            </w:r>
          </w:p>
          <w:p w:rsidR="00AA216C" w:rsidRDefault="004602DD" w:rsidP="004602DD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(</w:t>
            </w:r>
            <w:r w:rsidR="00693B66">
              <w:rPr>
                <w:rFonts w:asciiTheme="minorHAnsi" w:eastAsiaTheme="minorHAnsi" w:hAnsiTheme="minorHAnsi" w:cstheme="minorBidi"/>
                <w:lang w:val="fr-CA" w:eastAsia="en-US"/>
              </w:rPr>
              <w:t>photocopies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>, achat de nourriture, etc.)</w:t>
            </w:r>
            <w:r w:rsidR="00693B66">
              <w:rPr>
                <w:rFonts w:asciiTheme="minorHAnsi" w:eastAsiaTheme="minorHAnsi" w:hAnsiTheme="minorHAnsi" w:cstheme="minorBidi"/>
                <w:lang w:val="fr-CA" w:eastAsia="en-US"/>
              </w:rPr>
              <w:t xml:space="preserve"> </w:t>
            </w:r>
          </w:p>
        </w:tc>
        <w:tc>
          <w:tcPr>
            <w:tcW w:w="1701" w:type="dxa"/>
          </w:tcPr>
          <w:p w:rsidR="00AA216C" w:rsidRDefault="00AA216C" w:rsidP="00AA216C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Avant le</w:t>
            </w:r>
          </w:p>
          <w:p w:rsidR="00AA216C" w:rsidRPr="00667851" w:rsidRDefault="00AA216C" w:rsidP="004602DD">
            <w:pPr>
              <w:spacing w:before="120"/>
              <w:rPr>
                <w:rFonts w:asciiTheme="minorHAnsi" w:eastAsiaTheme="minorHAnsi" w:hAnsiTheme="minorHAnsi" w:cstheme="minorBidi"/>
                <w:b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 </w:t>
            </w:r>
            <w:r w:rsidR="004602DD">
              <w:rPr>
                <w:rFonts w:asciiTheme="minorHAnsi" w:eastAsiaTheme="minorHAnsi" w:hAnsiTheme="minorHAnsi" w:cstheme="minorBidi"/>
                <w:b/>
                <w:lang w:val="fr-CA" w:eastAsia="en-US"/>
              </w:rPr>
              <w:t>28 octobre</w:t>
            </w:r>
          </w:p>
        </w:tc>
      </w:tr>
      <w:tr w:rsidR="00AA216C" w:rsidTr="007677C1">
        <w:tc>
          <w:tcPr>
            <w:tcW w:w="2093" w:type="dxa"/>
          </w:tcPr>
          <w:p w:rsidR="00AA216C" w:rsidRPr="00A97EC6" w:rsidRDefault="00AA216C" w:rsidP="007677C1">
            <w:pPr>
              <w:pStyle w:val="Paragraphedeliste"/>
              <w:numPr>
                <w:ilvl w:val="0"/>
                <w:numId w:val="6"/>
              </w:numPr>
              <w:spacing w:before="120"/>
              <w:ind w:left="284" w:hanging="284"/>
              <w:contextualSpacing w:val="0"/>
              <w:rPr>
                <w:rFonts w:asciiTheme="minorHAnsi" w:eastAsiaTheme="minorHAnsi" w:hAnsiTheme="minorHAnsi" w:cstheme="minorBidi"/>
                <w:b/>
                <w:lang w:val="fr-CA" w:eastAsia="en-US"/>
              </w:rPr>
            </w:pPr>
            <w:r w:rsidRPr="00A97EC6">
              <w:rPr>
                <w:rFonts w:asciiTheme="minorHAnsi" w:eastAsiaTheme="minorHAnsi" w:hAnsiTheme="minorHAnsi" w:cstheme="minorBidi"/>
                <w:b/>
                <w:lang w:val="fr-CA" w:eastAsia="en-US"/>
              </w:rPr>
              <w:t xml:space="preserve">Acheminer les invitations </w:t>
            </w:r>
          </w:p>
        </w:tc>
        <w:tc>
          <w:tcPr>
            <w:tcW w:w="3544" w:type="dxa"/>
          </w:tcPr>
          <w:p w:rsidR="00BD76F6" w:rsidRDefault="00AA216C" w:rsidP="00BD76F6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vertAlign w:val="superscript"/>
                <w:lang w:val="fr-CA" w:eastAsia="en-US"/>
              </w:rPr>
              <w:t xml:space="preserve">er 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envoi : </w:t>
            </w:r>
            <w:r w:rsidR="00A97EC6">
              <w:rPr>
                <w:rFonts w:asciiTheme="minorHAnsi" w:eastAsiaTheme="minorHAnsi" w:hAnsiTheme="minorHAnsi" w:cstheme="minorBidi"/>
                <w:lang w:val="fr-CA" w:eastAsia="en-US"/>
              </w:rPr>
              <w:t>e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n acheminant </w:t>
            </w:r>
            <w:r w:rsidR="00A97EC6">
              <w:rPr>
                <w:rFonts w:asciiTheme="minorHAnsi" w:eastAsiaTheme="minorHAnsi" w:hAnsiTheme="minorHAnsi" w:cstheme="minorBidi"/>
                <w:lang w:val="fr-CA" w:eastAsia="en-US"/>
              </w:rPr>
              <w:t>par courriel à toutes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 les p</w:t>
            </w:r>
            <w:r w:rsidR="00A97EC6">
              <w:rPr>
                <w:rFonts w:asciiTheme="minorHAnsi" w:eastAsiaTheme="minorHAnsi" w:hAnsiTheme="minorHAnsi" w:cstheme="minorBidi"/>
                <w:lang w:val="fr-CA" w:eastAsia="en-US"/>
              </w:rPr>
              <w:t xml:space="preserve">ersonnes 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 identifié</w:t>
            </w:r>
            <w:r w:rsidR="00A97EC6">
              <w:rPr>
                <w:rFonts w:asciiTheme="minorHAnsi" w:eastAsiaTheme="minorHAnsi" w:hAnsiTheme="minorHAnsi" w:cstheme="minorBidi"/>
                <w:lang w:val="fr-CA" w:eastAsia="en-US"/>
              </w:rPr>
              <w:t>e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s à l’étape 2 le document </w:t>
            </w:r>
            <w:r w:rsidR="00BD76F6">
              <w:rPr>
                <w:rFonts w:asciiTheme="minorHAnsi" w:eastAsiaTheme="minorHAnsi" w:hAnsiTheme="minorHAnsi" w:cstheme="minorBidi"/>
                <w:lang w:val="fr-CA" w:eastAsia="en-US"/>
              </w:rPr>
              <w:t>«</w:t>
            </w:r>
            <w:r w:rsidR="00BD76F6">
              <w:rPr>
                <w:rFonts w:asciiTheme="minorHAnsi" w:eastAsiaTheme="minorHAnsi" w:hAnsiTheme="minorHAnsi" w:cstheme="minorBidi"/>
                <w:b/>
                <w:i/>
                <w:color w:val="C00000"/>
                <w:lang w:val="fr-CA" w:eastAsia="en-US"/>
              </w:rPr>
              <w:t>Salon TÉVA Lettre d’i</w:t>
            </w:r>
            <w:r w:rsidR="00BD76F6" w:rsidRPr="00A97EC6">
              <w:rPr>
                <w:rFonts w:asciiTheme="minorHAnsi" w:eastAsiaTheme="minorHAnsi" w:hAnsiTheme="minorHAnsi" w:cstheme="minorBidi"/>
                <w:b/>
                <w:i/>
                <w:color w:val="C00000"/>
                <w:lang w:val="fr-CA" w:eastAsia="en-US"/>
              </w:rPr>
              <w:t>nvitation</w:t>
            </w:r>
            <w:r w:rsidR="00BD76F6">
              <w:rPr>
                <w:rFonts w:asciiTheme="minorHAnsi" w:eastAsiaTheme="minorHAnsi" w:hAnsiTheme="minorHAnsi" w:cstheme="minorBidi"/>
                <w:lang w:val="fr-CA" w:eastAsia="en-US"/>
              </w:rPr>
              <w:t>»</w:t>
            </w:r>
          </w:p>
          <w:p w:rsidR="00AA216C" w:rsidRDefault="00AA216C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  <w:p w:rsidR="00AD5266" w:rsidRDefault="00AA216C" w:rsidP="00AD5266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2</w:t>
            </w:r>
            <w:r w:rsidRPr="004620BC">
              <w:rPr>
                <w:rFonts w:asciiTheme="minorHAnsi" w:eastAsiaTheme="minorHAnsi" w:hAnsiTheme="minorHAnsi" w:cstheme="minorBidi"/>
                <w:vertAlign w:val="superscript"/>
                <w:lang w:val="fr-CA" w:eastAsia="en-US"/>
              </w:rPr>
              <w:t>e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 envoi : </w:t>
            </w:r>
            <w:r w:rsidR="005C4AF1">
              <w:rPr>
                <w:rFonts w:asciiTheme="minorHAnsi" w:eastAsiaTheme="minorHAnsi" w:hAnsiTheme="minorHAnsi" w:cstheme="minorBidi"/>
                <w:lang w:val="fr-CA" w:eastAsia="en-US"/>
              </w:rPr>
              <w:t>e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n remettant en version papier le document </w:t>
            </w:r>
            <w:r w:rsidR="00AD5266">
              <w:rPr>
                <w:rFonts w:asciiTheme="minorHAnsi" w:eastAsiaTheme="minorHAnsi" w:hAnsiTheme="minorHAnsi" w:cstheme="minorBidi"/>
                <w:lang w:val="fr-CA" w:eastAsia="en-US"/>
              </w:rPr>
              <w:t>«</w:t>
            </w:r>
            <w:r w:rsidR="00AD5266">
              <w:rPr>
                <w:rFonts w:asciiTheme="minorHAnsi" w:eastAsiaTheme="minorHAnsi" w:hAnsiTheme="minorHAnsi" w:cstheme="minorBidi"/>
                <w:b/>
                <w:i/>
                <w:color w:val="C00000"/>
                <w:lang w:val="fr-CA" w:eastAsia="en-US"/>
              </w:rPr>
              <w:t>Salon TÉVA Lettre d’i</w:t>
            </w:r>
            <w:r w:rsidR="00AD5266" w:rsidRPr="00A97EC6">
              <w:rPr>
                <w:rFonts w:asciiTheme="minorHAnsi" w:eastAsiaTheme="minorHAnsi" w:hAnsiTheme="minorHAnsi" w:cstheme="minorBidi"/>
                <w:b/>
                <w:i/>
                <w:color w:val="C00000"/>
                <w:lang w:val="fr-CA" w:eastAsia="en-US"/>
              </w:rPr>
              <w:t>nvitation</w:t>
            </w:r>
            <w:r w:rsidR="00AD5266">
              <w:rPr>
                <w:rFonts w:asciiTheme="minorHAnsi" w:eastAsiaTheme="minorHAnsi" w:hAnsiTheme="minorHAnsi" w:cstheme="minorBidi"/>
                <w:lang w:val="fr-CA" w:eastAsia="en-US"/>
              </w:rPr>
              <w:t>»</w:t>
            </w:r>
          </w:p>
          <w:p w:rsidR="00AA216C" w:rsidRPr="00A97EC6" w:rsidRDefault="00AA216C" w:rsidP="00AA216C">
            <w:pPr>
              <w:rPr>
                <w:rFonts w:asciiTheme="minorHAnsi" w:eastAsiaTheme="minorHAnsi" w:hAnsiTheme="minorHAnsi" w:cstheme="minorBidi"/>
                <w:i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à tous les parents des élèves ciblés </w:t>
            </w:r>
            <w:r w:rsidR="00A97EC6">
              <w:rPr>
                <w:rFonts w:asciiTheme="minorHAnsi" w:eastAsiaTheme="minorHAnsi" w:hAnsiTheme="minorHAnsi" w:cstheme="minorBidi"/>
                <w:lang w:val="fr-CA" w:eastAsia="en-US"/>
              </w:rPr>
              <w:t xml:space="preserve">à l’étape 1 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dans le </w:t>
            </w:r>
            <w:r w:rsidRPr="00A97EC6">
              <w:rPr>
                <w:rFonts w:asciiTheme="minorHAnsi" w:eastAsiaTheme="minorHAnsi" w:hAnsiTheme="minorHAnsi" w:cstheme="minorBidi"/>
                <w:i/>
                <w:lang w:val="fr-CA" w:eastAsia="en-US"/>
              </w:rPr>
              <w:t xml:space="preserve">Formulaire d’identification TÉVA 2016-2017 </w:t>
            </w:r>
          </w:p>
          <w:p w:rsidR="00AA216C" w:rsidRPr="00A05B92" w:rsidRDefault="00AA216C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</w:tc>
        <w:tc>
          <w:tcPr>
            <w:tcW w:w="1701" w:type="dxa"/>
          </w:tcPr>
          <w:p w:rsidR="00AA216C" w:rsidRDefault="00AA216C" w:rsidP="00A97EC6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Directions via les secrétaires des écoles</w:t>
            </w:r>
          </w:p>
          <w:p w:rsidR="00AA216C" w:rsidRDefault="00AA216C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  <w:p w:rsidR="00AA216C" w:rsidRDefault="00AA216C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  <w:p w:rsidR="003751CD" w:rsidRDefault="003751CD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  <w:p w:rsidR="00AA216C" w:rsidRDefault="00AA216C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Directions via les enseignants titulaires</w:t>
            </w:r>
          </w:p>
          <w:p w:rsidR="00AA216C" w:rsidRDefault="00AA216C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  <w:p w:rsidR="00AA216C" w:rsidRDefault="00AA216C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  <w:p w:rsidR="00AA216C" w:rsidRDefault="00AA216C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  <w:p w:rsidR="00AA216C" w:rsidRDefault="00AA216C" w:rsidP="00AA216C">
            <w:pPr>
              <w:rPr>
                <w:rFonts w:asciiTheme="minorHAnsi" w:eastAsiaTheme="minorHAnsi" w:hAnsiTheme="minorHAnsi" w:cstheme="minorBidi"/>
                <w:lang w:val="fr-CA" w:eastAsia="en-US"/>
              </w:rPr>
            </w:pPr>
          </w:p>
        </w:tc>
        <w:tc>
          <w:tcPr>
            <w:tcW w:w="2126" w:type="dxa"/>
          </w:tcPr>
          <w:p w:rsidR="00AA216C" w:rsidRDefault="00AA216C" w:rsidP="00CE3573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T</w:t>
            </w:r>
            <w:r w:rsidR="00CE3573">
              <w:rPr>
                <w:rFonts w:asciiTheme="minorHAnsi" w:eastAsiaTheme="minorHAnsi" w:hAnsiTheme="minorHAnsi" w:cstheme="minorBidi"/>
                <w:lang w:val="fr-CA" w:eastAsia="en-US"/>
              </w:rPr>
              <w:t>outes les personnes pour qui</w:t>
            </w:r>
            <w:r w:rsidRPr="00A05B92">
              <w:rPr>
                <w:rFonts w:asciiTheme="minorHAnsi" w:eastAsiaTheme="minorHAnsi" w:hAnsiTheme="minorHAnsi" w:cstheme="minorBidi"/>
                <w:lang w:val="fr-CA" w:eastAsia="en-US"/>
              </w:rPr>
              <w:t xml:space="preserve"> le salon TÉVA</w:t>
            </w:r>
            <w:r>
              <w:rPr>
                <w:rFonts w:asciiTheme="minorHAnsi" w:eastAsiaTheme="minorHAnsi" w:hAnsiTheme="minorHAnsi" w:cstheme="minorBidi"/>
                <w:lang w:val="fr-CA" w:eastAsia="en-US"/>
              </w:rPr>
              <w:t xml:space="preserve"> pourrait être </w:t>
            </w:r>
            <w:r w:rsidRPr="00A05B92">
              <w:rPr>
                <w:rFonts w:asciiTheme="minorHAnsi" w:eastAsiaTheme="minorHAnsi" w:hAnsiTheme="minorHAnsi" w:cstheme="minorBidi"/>
                <w:lang w:val="fr-CA" w:eastAsia="en-US"/>
              </w:rPr>
              <w:t xml:space="preserve">pertinent </w:t>
            </w:r>
          </w:p>
        </w:tc>
        <w:tc>
          <w:tcPr>
            <w:tcW w:w="1701" w:type="dxa"/>
          </w:tcPr>
          <w:p w:rsidR="00E25E35" w:rsidRDefault="00AA216C" w:rsidP="00A97EC6">
            <w:pPr>
              <w:spacing w:before="120"/>
              <w:rPr>
                <w:rFonts w:asciiTheme="minorHAnsi" w:eastAsiaTheme="minorHAnsi" w:hAnsiTheme="minorHAnsi" w:cstheme="minorBidi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lang w:val="fr-CA" w:eastAsia="en-US"/>
              </w:rPr>
              <w:t>Avant le</w:t>
            </w:r>
          </w:p>
          <w:p w:rsidR="00AA216C" w:rsidRPr="00E25E35" w:rsidRDefault="004602DD" w:rsidP="00A97EC6">
            <w:pPr>
              <w:spacing w:before="120"/>
              <w:rPr>
                <w:rFonts w:asciiTheme="minorHAnsi" w:eastAsiaTheme="minorHAnsi" w:hAnsiTheme="minorHAnsi" w:cstheme="minorBidi"/>
                <w:b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val="fr-CA" w:eastAsia="en-US"/>
              </w:rPr>
              <w:t xml:space="preserve"> 14</w:t>
            </w:r>
            <w:r w:rsidR="00E25E35" w:rsidRPr="00E25E35">
              <w:rPr>
                <w:rFonts w:asciiTheme="minorHAnsi" w:eastAsiaTheme="minorHAnsi" w:hAnsiTheme="minorHAnsi" w:cstheme="minorBidi"/>
                <w:b/>
                <w:lang w:val="fr-CA" w:eastAsia="en-US"/>
              </w:rPr>
              <w:t xml:space="preserve"> </w:t>
            </w:r>
            <w:r w:rsidR="00AA216C" w:rsidRPr="00E25E35">
              <w:rPr>
                <w:rFonts w:asciiTheme="minorHAnsi" w:eastAsiaTheme="minorHAnsi" w:hAnsiTheme="minorHAnsi" w:cstheme="minorBidi"/>
                <w:b/>
                <w:lang w:val="fr-CA" w:eastAsia="en-US"/>
              </w:rPr>
              <w:t>novembre</w:t>
            </w:r>
          </w:p>
        </w:tc>
      </w:tr>
    </w:tbl>
    <w:p w:rsidR="00C75109" w:rsidRPr="00E25E35" w:rsidRDefault="000C2982" w:rsidP="000C2982">
      <w:pPr>
        <w:spacing w:before="12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*</w:t>
      </w:r>
      <w:r w:rsidR="00E25E35">
        <w:rPr>
          <w:rFonts w:asciiTheme="minorHAnsi" w:hAnsiTheme="minorHAnsi"/>
          <w:lang w:val="fr-CA"/>
        </w:rPr>
        <w:t>CP responsable : Kim Roy (poste 52073)</w:t>
      </w:r>
    </w:p>
    <w:sectPr w:rsidR="00C75109" w:rsidRPr="00E25E35" w:rsidSect="00A031B4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C5" w:rsidRDefault="001033C5" w:rsidP="001033C5">
      <w:r>
        <w:separator/>
      </w:r>
    </w:p>
  </w:endnote>
  <w:endnote w:type="continuationSeparator" w:id="0">
    <w:p w:rsidR="001033C5" w:rsidRDefault="001033C5" w:rsidP="001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C5" w:rsidRDefault="001033C5" w:rsidP="001033C5">
      <w:r>
        <w:separator/>
      </w:r>
    </w:p>
  </w:footnote>
  <w:footnote w:type="continuationSeparator" w:id="0">
    <w:p w:rsidR="001033C5" w:rsidRDefault="001033C5" w:rsidP="0010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6E7"/>
    <w:multiLevelType w:val="hybridMultilevel"/>
    <w:tmpl w:val="F02C7F16"/>
    <w:lvl w:ilvl="0" w:tplc="FDEAA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33D0"/>
    <w:multiLevelType w:val="hybridMultilevel"/>
    <w:tmpl w:val="717635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7706"/>
    <w:multiLevelType w:val="hybridMultilevel"/>
    <w:tmpl w:val="26469CD6"/>
    <w:lvl w:ilvl="0" w:tplc="9C641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B1B4B"/>
    <w:multiLevelType w:val="hybridMultilevel"/>
    <w:tmpl w:val="8A9C0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D64DD"/>
    <w:multiLevelType w:val="hybridMultilevel"/>
    <w:tmpl w:val="D02846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164A"/>
    <w:multiLevelType w:val="hybridMultilevel"/>
    <w:tmpl w:val="A0B25FAC"/>
    <w:lvl w:ilvl="0" w:tplc="81AAF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21FC5"/>
    <w:multiLevelType w:val="hybridMultilevel"/>
    <w:tmpl w:val="46C200D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9"/>
    <w:rsid w:val="00045ADE"/>
    <w:rsid w:val="000C2982"/>
    <w:rsid w:val="001033C5"/>
    <w:rsid w:val="00170B08"/>
    <w:rsid w:val="001D1589"/>
    <w:rsid w:val="00220FF4"/>
    <w:rsid w:val="002C3A81"/>
    <w:rsid w:val="00372FDA"/>
    <w:rsid w:val="003751CD"/>
    <w:rsid w:val="004602DD"/>
    <w:rsid w:val="004620BC"/>
    <w:rsid w:val="005C4AF1"/>
    <w:rsid w:val="005E5E27"/>
    <w:rsid w:val="00667851"/>
    <w:rsid w:val="00693B66"/>
    <w:rsid w:val="007677C1"/>
    <w:rsid w:val="0077527B"/>
    <w:rsid w:val="007D763D"/>
    <w:rsid w:val="00913452"/>
    <w:rsid w:val="00923D37"/>
    <w:rsid w:val="00992EC8"/>
    <w:rsid w:val="00A01646"/>
    <w:rsid w:val="00A031B4"/>
    <w:rsid w:val="00A05B92"/>
    <w:rsid w:val="00A529B5"/>
    <w:rsid w:val="00A97EC6"/>
    <w:rsid w:val="00AA216C"/>
    <w:rsid w:val="00AB27D3"/>
    <w:rsid w:val="00AD5266"/>
    <w:rsid w:val="00B529B3"/>
    <w:rsid w:val="00B6758B"/>
    <w:rsid w:val="00B90B6B"/>
    <w:rsid w:val="00BD76F6"/>
    <w:rsid w:val="00C07ED6"/>
    <w:rsid w:val="00C75109"/>
    <w:rsid w:val="00CE3573"/>
    <w:rsid w:val="00CF49BC"/>
    <w:rsid w:val="00D51EC6"/>
    <w:rsid w:val="00E229B4"/>
    <w:rsid w:val="00E25E35"/>
    <w:rsid w:val="00E7705C"/>
    <w:rsid w:val="00E91B74"/>
    <w:rsid w:val="00F545BB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5B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33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033C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033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3C5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5B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33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033C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033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3C5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Kim</dc:creator>
  <cp:lastModifiedBy>Bernier Catherine</cp:lastModifiedBy>
  <cp:revision>2</cp:revision>
  <dcterms:created xsi:type="dcterms:W3CDTF">2016-09-27T13:42:00Z</dcterms:created>
  <dcterms:modified xsi:type="dcterms:W3CDTF">2016-09-27T13:42:00Z</dcterms:modified>
</cp:coreProperties>
</file>